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4E3" w:rsidRPr="00386C40" w:rsidRDefault="006E79AD" w:rsidP="0033756C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E79AD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7092406" cy="9745980"/>
            <wp:effectExtent l="0" t="0" r="0" b="0"/>
            <wp:docPr id="3" name="Рисунок 3" descr="C:\Users\school\Pictures\Речец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chool\Pictures\Речецв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3181" cy="974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dt>
      <w:sdtPr>
        <w:rPr>
          <w:rFonts w:ascii="Times New Roman" w:eastAsiaTheme="minorHAnsi" w:hAnsi="Times New Roman" w:cs="Times New Roman"/>
          <w:b w:val="0"/>
          <w:bCs w:val="0"/>
          <w:color w:val="auto"/>
          <w:sz w:val="26"/>
          <w:szCs w:val="26"/>
          <w:lang w:eastAsia="en-US"/>
        </w:rPr>
        <w:id w:val="-2060233059"/>
        <w:docPartObj>
          <w:docPartGallery w:val="Table of Contents"/>
          <w:docPartUnique/>
        </w:docPartObj>
      </w:sdtPr>
      <w:sdtEndPr/>
      <w:sdtContent>
        <w:p w:rsidR="00720AF6" w:rsidRPr="00386C40" w:rsidRDefault="00720AF6" w:rsidP="00720AF6">
          <w:pPr>
            <w:pStyle w:val="aa"/>
            <w:jc w:val="center"/>
            <w:rPr>
              <w:rFonts w:ascii="Times New Roman" w:hAnsi="Times New Roman" w:cs="Times New Roman"/>
              <w:color w:val="auto"/>
              <w:sz w:val="26"/>
              <w:szCs w:val="26"/>
            </w:rPr>
          </w:pPr>
          <w:r w:rsidRPr="00386C40">
            <w:rPr>
              <w:rFonts w:ascii="Times New Roman" w:hAnsi="Times New Roman" w:cs="Times New Roman"/>
              <w:color w:val="auto"/>
              <w:sz w:val="26"/>
              <w:szCs w:val="26"/>
            </w:rPr>
            <w:t>Содержание</w:t>
          </w:r>
        </w:p>
        <w:p w:rsidR="00720AF6" w:rsidRPr="00386C40" w:rsidRDefault="00A9756D" w:rsidP="00720AF6">
          <w:pPr>
            <w:pStyle w:val="11"/>
            <w:tabs>
              <w:tab w:val="right" w:leader="dot" w:pos="9344"/>
            </w:tabs>
            <w:jc w:val="both"/>
            <w:rPr>
              <w:rFonts w:ascii="Times New Roman" w:hAnsi="Times New Roman" w:cs="Times New Roman"/>
              <w:noProof/>
              <w:sz w:val="26"/>
              <w:szCs w:val="26"/>
            </w:rPr>
          </w:pPr>
          <w:r w:rsidRPr="00386C40">
            <w:rPr>
              <w:rFonts w:ascii="Times New Roman" w:hAnsi="Times New Roman" w:cs="Times New Roman"/>
              <w:sz w:val="26"/>
              <w:szCs w:val="26"/>
            </w:rPr>
            <w:fldChar w:fldCharType="begin"/>
          </w:r>
          <w:r w:rsidR="00720AF6" w:rsidRPr="00386C40">
            <w:rPr>
              <w:rFonts w:ascii="Times New Roman" w:hAnsi="Times New Roman" w:cs="Times New Roman"/>
              <w:sz w:val="26"/>
              <w:szCs w:val="26"/>
            </w:rPr>
            <w:instrText xml:space="preserve"> TOC \o "1-3" \h \z \u </w:instrText>
          </w:r>
          <w:r w:rsidRPr="00386C40">
            <w:rPr>
              <w:rFonts w:ascii="Times New Roman" w:hAnsi="Times New Roman" w:cs="Times New Roman"/>
              <w:sz w:val="26"/>
              <w:szCs w:val="26"/>
            </w:rPr>
            <w:fldChar w:fldCharType="separate"/>
          </w:r>
          <w:hyperlink w:anchor="_Toc2795245" w:history="1">
            <w:r w:rsidR="00720AF6" w:rsidRPr="00386C40">
              <w:rPr>
                <w:rStyle w:val="ab"/>
                <w:rFonts w:ascii="Times New Roman" w:hAnsi="Times New Roman" w:cs="Times New Roman"/>
                <w:noProof/>
                <w:sz w:val="26"/>
                <w:szCs w:val="26"/>
              </w:rPr>
              <w:t>Пояснительная записка.</w:t>
            </w:r>
            <w:r w:rsidR="00720AF6" w:rsidRPr="00386C40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  <w:r w:rsidRPr="00386C40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begin"/>
            </w:r>
            <w:r w:rsidR="00720AF6" w:rsidRPr="00386C40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instrText xml:space="preserve"> PAGEREF _Toc2795245 \h </w:instrText>
            </w:r>
            <w:r w:rsidRPr="00386C40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</w:r>
            <w:r w:rsidRPr="00386C40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separate"/>
            </w:r>
            <w:r w:rsidR="00386C40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>3</w:t>
            </w:r>
            <w:r w:rsidRPr="00386C40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720AF6" w:rsidRPr="00386C40" w:rsidRDefault="00647B4C" w:rsidP="00720AF6">
          <w:pPr>
            <w:pStyle w:val="21"/>
            <w:tabs>
              <w:tab w:val="right" w:leader="dot" w:pos="9344"/>
            </w:tabs>
            <w:jc w:val="both"/>
            <w:rPr>
              <w:rFonts w:ascii="Times New Roman" w:hAnsi="Times New Roman" w:cs="Times New Roman"/>
              <w:noProof/>
              <w:sz w:val="26"/>
              <w:szCs w:val="26"/>
            </w:rPr>
          </w:pPr>
          <w:hyperlink w:anchor="_Toc2795246" w:history="1">
            <w:r w:rsidR="00720AF6" w:rsidRPr="00386C40">
              <w:rPr>
                <w:rStyle w:val="ab"/>
                <w:rFonts w:ascii="Times New Roman" w:hAnsi="Times New Roman" w:cs="Times New Roman"/>
                <w:noProof/>
                <w:sz w:val="26"/>
                <w:szCs w:val="26"/>
              </w:rPr>
              <w:t>1.1</w:t>
            </w:r>
            <w:r w:rsidR="00D62281" w:rsidRPr="00386C40">
              <w:rPr>
                <w:rStyle w:val="ab"/>
                <w:rFonts w:ascii="Times New Roman" w:hAnsi="Times New Roman" w:cs="Times New Roman"/>
                <w:noProof/>
                <w:sz w:val="26"/>
                <w:szCs w:val="26"/>
              </w:rPr>
              <w:t>.</w:t>
            </w:r>
            <w:r w:rsidR="00720AF6" w:rsidRPr="00386C40">
              <w:rPr>
                <w:rStyle w:val="ab"/>
                <w:rFonts w:ascii="Times New Roman" w:hAnsi="Times New Roman" w:cs="Times New Roman"/>
                <w:noProof/>
                <w:sz w:val="26"/>
                <w:szCs w:val="26"/>
              </w:rPr>
              <w:t xml:space="preserve"> Направленность дополнительной образовательной программы.</w:t>
            </w:r>
            <w:r w:rsidR="00720AF6" w:rsidRPr="00386C40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  <w:r w:rsidR="00A9756D" w:rsidRPr="00386C40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begin"/>
            </w:r>
            <w:r w:rsidR="00720AF6" w:rsidRPr="00386C40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instrText xml:space="preserve"> PAGEREF _Toc2795246 \h </w:instrText>
            </w:r>
            <w:r w:rsidR="00A9756D" w:rsidRPr="00386C40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</w:r>
            <w:r w:rsidR="00A9756D" w:rsidRPr="00386C40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separate"/>
            </w:r>
            <w:r w:rsidR="00386C40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>3</w:t>
            </w:r>
            <w:r w:rsidR="00A9756D" w:rsidRPr="00386C40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720AF6" w:rsidRPr="00386C40" w:rsidRDefault="00647B4C" w:rsidP="00720AF6">
          <w:pPr>
            <w:pStyle w:val="21"/>
            <w:tabs>
              <w:tab w:val="right" w:leader="dot" w:pos="9344"/>
            </w:tabs>
            <w:jc w:val="both"/>
            <w:rPr>
              <w:rFonts w:ascii="Times New Roman" w:hAnsi="Times New Roman" w:cs="Times New Roman"/>
              <w:noProof/>
              <w:sz w:val="26"/>
              <w:szCs w:val="26"/>
            </w:rPr>
          </w:pPr>
          <w:hyperlink w:anchor="_Toc2795247" w:history="1">
            <w:r w:rsidR="00720AF6" w:rsidRPr="00386C40">
              <w:rPr>
                <w:rStyle w:val="ab"/>
                <w:rFonts w:ascii="Times New Roman" w:hAnsi="Times New Roman" w:cs="Times New Roman"/>
                <w:noProof/>
                <w:sz w:val="26"/>
                <w:szCs w:val="26"/>
              </w:rPr>
              <w:t>1.2</w:t>
            </w:r>
            <w:r w:rsidR="00D62281" w:rsidRPr="00386C40">
              <w:rPr>
                <w:rStyle w:val="ab"/>
                <w:rFonts w:ascii="Times New Roman" w:hAnsi="Times New Roman" w:cs="Times New Roman"/>
                <w:noProof/>
                <w:sz w:val="26"/>
                <w:szCs w:val="26"/>
              </w:rPr>
              <w:t>.</w:t>
            </w:r>
            <w:r w:rsidR="00720AF6" w:rsidRPr="00386C40">
              <w:rPr>
                <w:rStyle w:val="ab"/>
                <w:rFonts w:ascii="Times New Roman" w:hAnsi="Times New Roman" w:cs="Times New Roman"/>
                <w:noProof/>
                <w:sz w:val="26"/>
                <w:szCs w:val="26"/>
              </w:rPr>
              <w:t xml:space="preserve"> Новизна, актуальность, педагогическая целесообразность дополнительной образовательной программы</w:t>
            </w:r>
            <w:r w:rsidR="00720AF6" w:rsidRPr="00386C40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  <w:r w:rsidR="00A9756D" w:rsidRPr="00386C40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begin"/>
            </w:r>
            <w:r w:rsidR="00720AF6" w:rsidRPr="00386C40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instrText xml:space="preserve"> PAGEREF _Toc2795247 \h </w:instrText>
            </w:r>
            <w:r w:rsidR="00A9756D" w:rsidRPr="00386C40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</w:r>
            <w:r w:rsidR="00A9756D" w:rsidRPr="00386C40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separate"/>
            </w:r>
            <w:r w:rsidR="00386C40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>3</w:t>
            </w:r>
            <w:r w:rsidR="00A9756D" w:rsidRPr="00386C40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D62281" w:rsidRPr="00386C40" w:rsidRDefault="00D62281" w:rsidP="00720AF6">
          <w:pPr>
            <w:pStyle w:val="21"/>
            <w:tabs>
              <w:tab w:val="right" w:leader="dot" w:pos="9344"/>
            </w:tabs>
            <w:jc w:val="both"/>
            <w:rPr>
              <w:rFonts w:ascii="Times New Roman" w:hAnsi="Times New Roman" w:cs="Times New Roman"/>
              <w:noProof/>
              <w:sz w:val="26"/>
              <w:szCs w:val="26"/>
            </w:rPr>
          </w:pPr>
          <w:r w:rsidRPr="00386C40">
            <w:rPr>
              <w:rFonts w:ascii="Times New Roman" w:hAnsi="Times New Roman" w:cs="Times New Roman"/>
              <w:noProof/>
              <w:sz w:val="26"/>
              <w:szCs w:val="26"/>
            </w:rPr>
            <w:t>1.3. Цель и задачи данной дополнительной образовательной программы     5</w:t>
          </w:r>
        </w:p>
        <w:p w:rsidR="00720AF6" w:rsidRPr="00386C40" w:rsidRDefault="00647B4C" w:rsidP="00720AF6">
          <w:pPr>
            <w:pStyle w:val="21"/>
            <w:tabs>
              <w:tab w:val="right" w:leader="dot" w:pos="9344"/>
            </w:tabs>
            <w:jc w:val="both"/>
            <w:rPr>
              <w:rFonts w:ascii="Times New Roman" w:hAnsi="Times New Roman" w:cs="Times New Roman"/>
              <w:noProof/>
              <w:sz w:val="26"/>
              <w:szCs w:val="26"/>
            </w:rPr>
          </w:pPr>
          <w:hyperlink w:anchor="_Toc2795248" w:history="1">
            <w:r w:rsidR="00D62281" w:rsidRPr="00386C40">
              <w:rPr>
                <w:rStyle w:val="ab"/>
                <w:rFonts w:ascii="Times New Roman" w:hAnsi="Times New Roman" w:cs="Times New Roman"/>
                <w:noProof/>
                <w:sz w:val="26"/>
                <w:szCs w:val="26"/>
              </w:rPr>
              <w:t>1.4.</w:t>
            </w:r>
            <w:r w:rsidR="00720AF6" w:rsidRPr="00386C40">
              <w:rPr>
                <w:rStyle w:val="ab"/>
                <w:rFonts w:ascii="Times New Roman" w:hAnsi="Times New Roman" w:cs="Times New Roman"/>
                <w:noProof/>
                <w:sz w:val="26"/>
                <w:szCs w:val="26"/>
              </w:rPr>
              <w:t xml:space="preserve"> Отличительные особенности данной дополнительной</w:t>
            </w:r>
            <w:r w:rsidR="00720AF6" w:rsidRPr="00386C40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  <w:r w:rsidR="00A9756D" w:rsidRPr="00386C40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begin"/>
            </w:r>
            <w:r w:rsidR="00720AF6" w:rsidRPr="00386C40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instrText xml:space="preserve"> PAGEREF _Toc2795248 \h </w:instrText>
            </w:r>
            <w:r w:rsidR="00A9756D" w:rsidRPr="00386C40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</w:r>
            <w:r w:rsidR="00A9756D" w:rsidRPr="00386C40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separate"/>
            </w:r>
            <w:r w:rsidR="00386C40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>5</w:t>
            </w:r>
            <w:r w:rsidR="00A9756D" w:rsidRPr="00386C40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720AF6" w:rsidRPr="00386C40" w:rsidRDefault="00647B4C" w:rsidP="00720AF6">
          <w:pPr>
            <w:pStyle w:val="21"/>
            <w:tabs>
              <w:tab w:val="right" w:leader="dot" w:pos="9344"/>
            </w:tabs>
            <w:jc w:val="both"/>
            <w:rPr>
              <w:rFonts w:ascii="Times New Roman" w:hAnsi="Times New Roman" w:cs="Times New Roman"/>
              <w:noProof/>
              <w:sz w:val="26"/>
              <w:szCs w:val="26"/>
            </w:rPr>
          </w:pPr>
          <w:hyperlink w:anchor="_Toc2795249" w:history="1">
            <w:r w:rsidR="00720AF6" w:rsidRPr="00386C40">
              <w:rPr>
                <w:rStyle w:val="ab"/>
                <w:rFonts w:ascii="Times New Roman" w:hAnsi="Times New Roman" w:cs="Times New Roman"/>
                <w:noProof/>
                <w:sz w:val="26"/>
                <w:szCs w:val="26"/>
              </w:rPr>
              <w:t>образовательной программы</w:t>
            </w:r>
            <w:r w:rsidR="00720AF6" w:rsidRPr="00386C40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  <w:r w:rsidR="00A9756D" w:rsidRPr="00386C40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begin"/>
            </w:r>
            <w:r w:rsidR="00720AF6" w:rsidRPr="00386C40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instrText xml:space="preserve"> PAGEREF _Toc2795249 \h </w:instrText>
            </w:r>
            <w:r w:rsidR="00A9756D" w:rsidRPr="00386C40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</w:r>
            <w:r w:rsidR="00A9756D" w:rsidRPr="00386C40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separate"/>
            </w:r>
            <w:r w:rsidR="00386C40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>5</w:t>
            </w:r>
            <w:r w:rsidR="00A9756D" w:rsidRPr="00386C40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720AF6" w:rsidRPr="00386C40" w:rsidRDefault="00647B4C" w:rsidP="00720AF6">
          <w:pPr>
            <w:pStyle w:val="21"/>
            <w:tabs>
              <w:tab w:val="right" w:leader="dot" w:pos="9344"/>
            </w:tabs>
            <w:jc w:val="both"/>
            <w:rPr>
              <w:rFonts w:ascii="Times New Roman" w:hAnsi="Times New Roman" w:cs="Times New Roman"/>
              <w:noProof/>
              <w:sz w:val="26"/>
              <w:szCs w:val="26"/>
            </w:rPr>
          </w:pPr>
          <w:hyperlink w:anchor="_Toc2795250" w:history="1">
            <w:r w:rsidR="00D62281" w:rsidRPr="00386C40">
              <w:rPr>
                <w:rStyle w:val="ab"/>
                <w:rFonts w:ascii="Times New Roman" w:hAnsi="Times New Roman" w:cs="Times New Roman"/>
                <w:noProof/>
                <w:sz w:val="26"/>
                <w:szCs w:val="26"/>
              </w:rPr>
              <w:t>1.5.</w:t>
            </w:r>
            <w:r w:rsidR="00720AF6" w:rsidRPr="00386C40">
              <w:rPr>
                <w:rStyle w:val="ab"/>
                <w:rFonts w:ascii="Times New Roman" w:hAnsi="Times New Roman" w:cs="Times New Roman"/>
                <w:noProof/>
                <w:sz w:val="26"/>
                <w:szCs w:val="26"/>
              </w:rPr>
              <w:t xml:space="preserve"> Возраст детей, участвующих в реализации данной дополнительной образовательной программы</w:t>
            </w:r>
            <w:r w:rsidR="00720AF6" w:rsidRPr="00386C40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  <w:r w:rsidR="00A9756D" w:rsidRPr="00386C40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begin"/>
            </w:r>
            <w:r w:rsidR="00720AF6" w:rsidRPr="00386C40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instrText xml:space="preserve"> PAGEREF _Toc2795250 \h </w:instrText>
            </w:r>
            <w:r w:rsidR="00A9756D" w:rsidRPr="00386C40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</w:r>
            <w:r w:rsidR="00A9756D" w:rsidRPr="00386C40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separate"/>
            </w:r>
            <w:r w:rsidR="00386C40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>5</w:t>
            </w:r>
            <w:r w:rsidR="00A9756D" w:rsidRPr="00386C40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720AF6" w:rsidRPr="00386C40" w:rsidRDefault="00647B4C" w:rsidP="00720AF6">
          <w:pPr>
            <w:pStyle w:val="21"/>
            <w:tabs>
              <w:tab w:val="right" w:leader="dot" w:pos="9344"/>
            </w:tabs>
            <w:jc w:val="both"/>
            <w:rPr>
              <w:rFonts w:ascii="Times New Roman" w:hAnsi="Times New Roman" w:cs="Times New Roman"/>
              <w:noProof/>
              <w:sz w:val="26"/>
              <w:szCs w:val="26"/>
            </w:rPr>
          </w:pPr>
          <w:hyperlink w:anchor="_Toc2795251" w:history="1">
            <w:r w:rsidR="00D62281" w:rsidRPr="00386C40">
              <w:rPr>
                <w:rStyle w:val="ab"/>
                <w:rFonts w:ascii="Times New Roman" w:hAnsi="Times New Roman" w:cs="Times New Roman"/>
                <w:noProof/>
                <w:sz w:val="26"/>
                <w:szCs w:val="26"/>
              </w:rPr>
              <w:t>1.6.</w:t>
            </w:r>
            <w:r w:rsidR="00720AF6" w:rsidRPr="00386C40">
              <w:rPr>
                <w:rStyle w:val="ab"/>
                <w:rFonts w:ascii="Times New Roman" w:hAnsi="Times New Roman" w:cs="Times New Roman"/>
                <w:noProof/>
                <w:sz w:val="26"/>
                <w:szCs w:val="26"/>
              </w:rPr>
              <w:t xml:space="preserve"> Сроки реализации дополнительной образовательной программы</w:t>
            </w:r>
            <w:r w:rsidR="00720AF6" w:rsidRPr="00386C40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  <w:r w:rsidR="00A9756D" w:rsidRPr="00386C40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begin"/>
            </w:r>
            <w:r w:rsidR="00720AF6" w:rsidRPr="00386C40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instrText xml:space="preserve"> PAGEREF _Toc2795251 \h </w:instrText>
            </w:r>
            <w:r w:rsidR="00A9756D" w:rsidRPr="00386C40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</w:r>
            <w:r w:rsidR="00A9756D" w:rsidRPr="00386C40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separate"/>
            </w:r>
            <w:r w:rsidR="00386C40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>8</w:t>
            </w:r>
            <w:r w:rsidR="00A9756D" w:rsidRPr="00386C40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720AF6" w:rsidRPr="00386C40" w:rsidRDefault="00647B4C" w:rsidP="00720AF6">
          <w:pPr>
            <w:pStyle w:val="21"/>
            <w:tabs>
              <w:tab w:val="right" w:leader="dot" w:pos="9344"/>
            </w:tabs>
            <w:jc w:val="both"/>
            <w:rPr>
              <w:rFonts w:ascii="Times New Roman" w:hAnsi="Times New Roman" w:cs="Times New Roman"/>
              <w:noProof/>
              <w:sz w:val="26"/>
              <w:szCs w:val="26"/>
            </w:rPr>
          </w:pPr>
          <w:hyperlink w:anchor="_Toc2795252" w:history="1">
            <w:r w:rsidR="00D62281" w:rsidRPr="00386C40">
              <w:rPr>
                <w:rStyle w:val="ab"/>
                <w:rFonts w:ascii="Times New Roman" w:hAnsi="Times New Roman" w:cs="Times New Roman"/>
                <w:noProof/>
                <w:sz w:val="26"/>
                <w:szCs w:val="26"/>
              </w:rPr>
              <w:t>1.7.</w:t>
            </w:r>
            <w:r w:rsidR="00720AF6" w:rsidRPr="00386C40">
              <w:rPr>
                <w:rStyle w:val="ab"/>
                <w:rFonts w:ascii="Times New Roman" w:hAnsi="Times New Roman" w:cs="Times New Roman"/>
                <w:noProof/>
                <w:sz w:val="26"/>
                <w:szCs w:val="26"/>
              </w:rPr>
              <w:t xml:space="preserve"> Формы и режим занятий</w:t>
            </w:r>
            <w:r w:rsidR="00720AF6" w:rsidRPr="00386C40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  <w:r w:rsidR="00A9756D" w:rsidRPr="00386C40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begin"/>
            </w:r>
            <w:r w:rsidR="00720AF6" w:rsidRPr="00386C40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instrText xml:space="preserve"> PAGEREF _Toc2795252 \h </w:instrText>
            </w:r>
            <w:r w:rsidR="00A9756D" w:rsidRPr="00386C40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</w:r>
            <w:r w:rsidR="00A9756D" w:rsidRPr="00386C40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separate"/>
            </w:r>
            <w:r w:rsidR="00386C40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>8</w:t>
            </w:r>
            <w:r w:rsidR="00A9756D" w:rsidRPr="00386C40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720AF6" w:rsidRPr="00386C40" w:rsidRDefault="00647B4C" w:rsidP="00720AF6">
          <w:pPr>
            <w:pStyle w:val="21"/>
            <w:tabs>
              <w:tab w:val="right" w:leader="dot" w:pos="9344"/>
            </w:tabs>
            <w:jc w:val="both"/>
            <w:rPr>
              <w:rFonts w:ascii="Times New Roman" w:hAnsi="Times New Roman" w:cs="Times New Roman"/>
              <w:noProof/>
              <w:sz w:val="26"/>
              <w:szCs w:val="26"/>
            </w:rPr>
          </w:pPr>
          <w:hyperlink w:anchor="_Toc2795253" w:history="1">
            <w:r w:rsidR="00D62281" w:rsidRPr="00386C40">
              <w:rPr>
                <w:rStyle w:val="ab"/>
                <w:rFonts w:ascii="Times New Roman" w:hAnsi="Times New Roman" w:cs="Times New Roman"/>
                <w:noProof/>
                <w:sz w:val="26"/>
                <w:szCs w:val="26"/>
              </w:rPr>
              <w:t>1.8.</w:t>
            </w:r>
            <w:r w:rsidR="00720AF6" w:rsidRPr="00386C40">
              <w:rPr>
                <w:rStyle w:val="ab"/>
                <w:rFonts w:ascii="Times New Roman" w:hAnsi="Times New Roman" w:cs="Times New Roman"/>
                <w:noProof/>
                <w:sz w:val="26"/>
                <w:szCs w:val="26"/>
              </w:rPr>
              <w:t xml:space="preserve"> Ожидаемые результаты и способы определения их результативности.</w:t>
            </w:r>
            <w:r w:rsidR="00720AF6" w:rsidRPr="00386C40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  <w:r w:rsidR="00A9756D" w:rsidRPr="00386C40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begin"/>
            </w:r>
            <w:r w:rsidR="00720AF6" w:rsidRPr="00386C40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instrText xml:space="preserve"> PAGEREF _Toc2795253 \h </w:instrText>
            </w:r>
            <w:r w:rsidR="00A9756D" w:rsidRPr="00386C40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</w:r>
            <w:r w:rsidR="00A9756D" w:rsidRPr="00386C40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separate"/>
            </w:r>
            <w:r w:rsidR="00386C40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>9</w:t>
            </w:r>
            <w:r w:rsidR="00A9756D" w:rsidRPr="00386C40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720AF6" w:rsidRPr="00386C40" w:rsidRDefault="00647B4C" w:rsidP="00720AF6">
          <w:pPr>
            <w:pStyle w:val="21"/>
            <w:tabs>
              <w:tab w:val="right" w:leader="dot" w:pos="9344"/>
            </w:tabs>
            <w:jc w:val="both"/>
            <w:rPr>
              <w:rFonts w:ascii="Times New Roman" w:hAnsi="Times New Roman" w:cs="Times New Roman"/>
              <w:noProof/>
              <w:sz w:val="26"/>
              <w:szCs w:val="26"/>
            </w:rPr>
          </w:pPr>
          <w:hyperlink w:anchor="_Toc2795254" w:history="1">
            <w:r w:rsidR="00D62281" w:rsidRPr="00386C40">
              <w:rPr>
                <w:rStyle w:val="ab"/>
                <w:rFonts w:ascii="Times New Roman" w:hAnsi="Times New Roman" w:cs="Times New Roman"/>
                <w:noProof/>
                <w:sz w:val="26"/>
                <w:szCs w:val="26"/>
              </w:rPr>
              <w:t>1.9.</w:t>
            </w:r>
            <w:r w:rsidR="00720AF6" w:rsidRPr="00386C40">
              <w:rPr>
                <w:rStyle w:val="ab"/>
                <w:rFonts w:ascii="Times New Roman" w:hAnsi="Times New Roman" w:cs="Times New Roman"/>
                <w:noProof/>
                <w:sz w:val="26"/>
                <w:szCs w:val="26"/>
              </w:rPr>
              <w:t xml:space="preserve"> Формы подведения итогов реализации дополнительной</w:t>
            </w:r>
            <w:r w:rsidR="00720AF6" w:rsidRPr="00386C40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  <w:r w:rsidR="00A9756D" w:rsidRPr="00386C40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begin"/>
            </w:r>
            <w:r w:rsidR="00720AF6" w:rsidRPr="00386C40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instrText xml:space="preserve"> PAGEREF _Toc2795254 \h </w:instrText>
            </w:r>
            <w:r w:rsidR="00A9756D" w:rsidRPr="00386C40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</w:r>
            <w:r w:rsidR="00A9756D" w:rsidRPr="00386C40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separate"/>
            </w:r>
            <w:r w:rsidR="00386C40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>10</w:t>
            </w:r>
            <w:r w:rsidR="00A9756D" w:rsidRPr="00386C40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720AF6" w:rsidRPr="00386C40" w:rsidRDefault="00647B4C" w:rsidP="00720AF6">
          <w:pPr>
            <w:pStyle w:val="21"/>
            <w:tabs>
              <w:tab w:val="right" w:leader="dot" w:pos="9344"/>
            </w:tabs>
            <w:jc w:val="both"/>
            <w:rPr>
              <w:rFonts w:ascii="Times New Roman" w:hAnsi="Times New Roman" w:cs="Times New Roman"/>
              <w:noProof/>
              <w:sz w:val="26"/>
              <w:szCs w:val="26"/>
            </w:rPr>
          </w:pPr>
          <w:hyperlink w:anchor="_Toc2795255" w:history="1">
            <w:r w:rsidR="00720AF6" w:rsidRPr="00386C40">
              <w:rPr>
                <w:rStyle w:val="ab"/>
                <w:rFonts w:ascii="Times New Roman" w:hAnsi="Times New Roman" w:cs="Times New Roman"/>
                <w:noProof/>
                <w:sz w:val="26"/>
                <w:szCs w:val="26"/>
              </w:rPr>
              <w:t>образовательной программы</w:t>
            </w:r>
            <w:r w:rsidR="00720AF6" w:rsidRPr="00386C40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  <w:r w:rsidR="00A9756D" w:rsidRPr="00386C40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begin"/>
            </w:r>
            <w:r w:rsidR="00720AF6" w:rsidRPr="00386C40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instrText xml:space="preserve"> PAGEREF _Toc2795255 \h </w:instrText>
            </w:r>
            <w:r w:rsidR="00A9756D" w:rsidRPr="00386C40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</w:r>
            <w:r w:rsidR="00A9756D" w:rsidRPr="00386C40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separate"/>
            </w:r>
            <w:r w:rsidR="00386C40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>10</w:t>
            </w:r>
            <w:r w:rsidR="00A9756D" w:rsidRPr="00386C40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720AF6" w:rsidRPr="00386C40" w:rsidRDefault="00647B4C" w:rsidP="00720AF6">
          <w:pPr>
            <w:pStyle w:val="11"/>
            <w:tabs>
              <w:tab w:val="right" w:leader="dot" w:pos="9344"/>
            </w:tabs>
            <w:jc w:val="both"/>
            <w:rPr>
              <w:rFonts w:ascii="Times New Roman" w:hAnsi="Times New Roman" w:cs="Times New Roman"/>
              <w:noProof/>
              <w:sz w:val="26"/>
              <w:szCs w:val="26"/>
            </w:rPr>
          </w:pPr>
          <w:hyperlink w:anchor="_Toc2795256" w:history="1">
            <w:r w:rsidR="00720AF6" w:rsidRPr="00386C40">
              <w:rPr>
                <w:rStyle w:val="ab"/>
                <w:rFonts w:ascii="Times New Roman" w:hAnsi="Times New Roman" w:cs="Times New Roman"/>
                <w:noProof/>
                <w:sz w:val="26"/>
                <w:szCs w:val="26"/>
              </w:rPr>
              <w:t>2. Средства, необходимые для реализации программы.</w:t>
            </w:r>
            <w:r w:rsidR="00720AF6" w:rsidRPr="00386C40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  <w:r w:rsidR="00A9756D" w:rsidRPr="00386C40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begin"/>
            </w:r>
            <w:r w:rsidR="00720AF6" w:rsidRPr="00386C40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instrText xml:space="preserve"> PAGEREF _Toc2795256 \h </w:instrText>
            </w:r>
            <w:r w:rsidR="00A9756D" w:rsidRPr="00386C40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</w:r>
            <w:r w:rsidR="00A9756D" w:rsidRPr="00386C40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separate"/>
            </w:r>
            <w:r w:rsidR="00386C40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>10</w:t>
            </w:r>
            <w:r w:rsidR="00A9756D" w:rsidRPr="00386C40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720AF6" w:rsidRPr="00386C40" w:rsidRDefault="00647B4C" w:rsidP="00720AF6">
          <w:pPr>
            <w:pStyle w:val="11"/>
            <w:tabs>
              <w:tab w:val="right" w:leader="dot" w:pos="9344"/>
            </w:tabs>
            <w:jc w:val="both"/>
            <w:rPr>
              <w:rFonts w:ascii="Times New Roman" w:hAnsi="Times New Roman" w:cs="Times New Roman"/>
              <w:noProof/>
              <w:sz w:val="26"/>
              <w:szCs w:val="26"/>
            </w:rPr>
          </w:pPr>
          <w:hyperlink w:anchor="_Toc2795257" w:history="1">
            <w:r w:rsidR="00720AF6" w:rsidRPr="00386C40">
              <w:rPr>
                <w:rStyle w:val="ab"/>
                <w:rFonts w:ascii="Times New Roman" w:hAnsi="Times New Roman" w:cs="Times New Roman"/>
                <w:noProof/>
                <w:sz w:val="26"/>
                <w:szCs w:val="26"/>
              </w:rPr>
              <w:t>3 Учебно-тематический план дополнительной образовательной</w:t>
            </w:r>
            <w:r w:rsidR="00720AF6" w:rsidRPr="00386C40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  <w:r w:rsidR="00A9756D" w:rsidRPr="00386C40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begin"/>
            </w:r>
            <w:r w:rsidR="00720AF6" w:rsidRPr="00386C40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instrText xml:space="preserve"> PAGEREF _Toc2795257 \h </w:instrText>
            </w:r>
            <w:r w:rsidR="00A9756D" w:rsidRPr="00386C40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</w:r>
            <w:r w:rsidR="00A9756D" w:rsidRPr="00386C40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separate"/>
            </w:r>
            <w:r w:rsidR="00386C40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>11</w:t>
            </w:r>
            <w:r w:rsidR="00A9756D" w:rsidRPr="00386C40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720AF6" w:rsidRPr="00386C40" w:rsidRDefault="00647B4C" w:rsidP="00720AF6">
          <w:pPr>
            <w:pStyle w:val="11"/>
            <w:tabs>
              <w:tab w:val="right" w:leader="dot" w:pos="9344"/>
            </w:tabs>
            <w:jc w:val="both"/>
            <w:rPr>
              <w:rFonts w:ascii="Times New Roman" w:hAnsi="Times New Roman" w:cs="Times New Roman"/>
              <w:noProof/>
              <w:sz w:val="26"/>
              <w:szCs w:val="26"/>
            </w:rPr>
          </w:pPr>
          <w:hyperlink w:anchor="_Toc2795258" w:history="1">
            <w:r w:rsidR="00720AF6" w:rsidRPr="00386C40">
              <w:rPr>
                <w:rStyle w:val="ab"/>
                <w:rFonts w:ascii="Times New Roman" w:hAnsi="Times New Roman" w:cs="Times New Roman"/>
                <w:noProof/>
                <w:sz w:val="26"/>
                <w:szCs w:val="26"/>
              </w:rPr>
              <w:t>программы</w:t>
            </w:r>
            <w:r w:rsidR="00720AF6" w:rsidRPr="00386C40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  <w:r w:rsidR="00A9756D" w:rsidRPr="00386C40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begin"/>
            </w:r>
            <w:r w:rsidR="00720AF6" w:rsidRPr="00386C40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instrText xml:space="preserve"> PAGEREF _Toc2795258 \h </w:instrText>
            </w:r>
            <w:r w:rsidR="00A9756D" w:rsidRPr="00386C40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</w:r>
            <w:r w:rsidR="00A9756D" w:rsidRPr="00386C40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separate"/>
            </w:r>
            <w:r w:rsidR="00386C40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>11</w:t>
            </w:r>
            <w:r w:rsidR="00A9756D" w:rsidRPr="00386C40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720AF6" w:rsidRPr="00386C40" w:rsidRDefault="00647B4C" w:rsidP="00720AF6">
          <w:pPr>
            <w:pStyle w:val="11"/>
            <w:tabs>
              <w:tab w:val="right" w:leader="dot" w:pos="9344"/>
            </w:tabs>
            <w:jc w:val="both"/>
            <w:rPr>
              <w:rFonts w:ascii="Times New Roman" w:hAnsi="Times New Roman" w:cs="Times New Roman"/>
              <w:noProof/>
              <w:sz w:val="26"/>
              <w:szCs w:val="26"/>
            </w:rPr>
          </w:pPr>
          <w:hyperlink w:anchor="_Toc2795259" w:history="1">
            <w:r w:rsidR="00720AF6" w:rsidRPr="00386C40">
              <w:rPr>
                <w:rStyle w:val="ab"/>
                <w:rFonts w:ascii="Times New Roman" w:hAnsi="Times New Roman" w:cs="Times New Roman"/>
                <w:noProof/>
                <w:sz w:val="26"/>
                <w:szCs w:val="26"/>
              </w:rPr>
              <w:t>4</w:t>
            </w:r>
            <w:r w:rsidR="0033756C">
              <w:rPr>
                <w:rStyle w:val="ab"/>
                <w:rFonts w:ascii="Times New Roman" w:hAnsi="Times New Roman" w:cs="Times New Roman"/>
                <w:noProof/>
                <w:sz w:val="26"/>
                <w:szCs w:val="26"/>
              </w:rPr>
              <w:t>.</w:t>
            </w:r>
            <w:r w:rsidR="00720AF6" w:rsidRPr="00386C40">
              <w:rPr>
                <w:rStyle w:val="ab"/>
                <w:rFonts w:ascii="Times New Roman" w:hAnsi="Times New Roman" w:cs="Times New Roman"/>
                <w:noProof/>
                <w:sz w:val="26"/>
                <w:szCs w:val="26"/>
              </w:rPr>
              <w:t xml:space="preserve"> Содержание дополнительной образовательной программы</w:t>
            </w:r>
            <w:r w:rsidR="00720AF6" w:rsidRPr="00386C40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  <w:r w:rsidR="00A9756D" w:rsidRPr="00386C40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begin"/>
            </w:r>
            <w:r w:rsidR="00720AF6" w:rsidRPr="00386C40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instrText xml:space="preserve"> PAGEREF _Toc2795259 \h </w:instrText>
            </w:r>
            <w:r w:rsidR="00A9756D" w:rsidRPr="00386C40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</w:r>
            <w:r w:rsidR="00A9756D" w:rsidRPr="00386C40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separate"/>
            </w:r>
            <w:r w:rsidR="00386C40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>12</w:t>
            </w:r>
            <w:r w:rsidR="00A9756D" w:rsidRPr="00386C40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720AF6" w:rsidRPr="00386C40" w:rsidRDefault="00647B4C" w:rsidP="00720AF6">
          <w:pPr>
            <w:pStyle w:val="11"/>
            <w:tabs>
              <w:tab w:val="right" w:leader="dot" w:pos="9344"/>
            </w:tabs>
            <w:jc w:val="both"/>
            <w:rPr>
              <w:rFonts w:ascii="Times New Roman" w:hAnsi="Times New Roman" w:cs="Times New Roman"/>
              <w:noProof/>
              <w:sz w:val="26"/>
              <w:szCs w:val="26"/>
            </w:rPr>
          </w:pPr>
          <w:hyperlink w:anchor="_Toc2795260" w:history="1">
            <w:r w:rsidR="00720AF6" w:rsidRPr="00386C40">
              <w:rPr>
                <w:rStyle w:val="ab"/>
                <w:rFonts w:ascii="Times New Roman" w:hAnsi="Times New Roman" w:cs="Times New Roman"/>
                <w:noProof/>
                <w:sz w:val="26"/>
                <w:szCs w:val="26"/>
              </w:rPr>
              <w:t>Список литературы для разработки программы и организации образовательного процесса.</w:t>
            </w:r>
            <w:r w:rsidR="00720AF6" w:rsidRPr="00386C40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  <w:r w:rsidR="00A9756D" w:rsidRPr="00386C40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begin"/>
            </w:r>
            <w:r w:rsidR="00720AF6" w:rsidRPr="00386C40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instrText xml:space="preserve"> PAGEREF _Toc2795260 \h </w:instrText>
            </w:r>
            <w:r w:rsidR="00A9756D" w:rsidRPr="00386C40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</w:r>
            <w:r w:rsidR="00A9756D" w:rsidRPr="00386C40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separate"/>
            </w:r>
            <w:r w:rsidR="00386C40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>16</w:t>
            </w:r>
            <w:r w:rsidR="00A9756D" w:rsidRPr="00386C40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720AF6" w:rsidRPr="00386C40" w:rsidRDefault="00647B4C" w:rsidP="00720AF6">
          <w:pPr>
            <w:pStyle w:val="11"/>
            <w:tabs>
              <w:tab w:val="right" w:leader="dot" w:pos="9344"/>
            </w:tabs>
            <w:jc w:val="both"/>
            <w:rPr>
              <w:rFonts w:ascii="Times New Roman" w:hAnsi="Times New Roman" w:cs="Times New Roman"/>
              <w:noProof/>
              <w:sz w:val="26"/>
              <w:szCs w:val="26"/>
            </w:rPr>
          </w:pPr>
          <w:hyperlink w:anchor="_Toc2795261" w:history="1">
            <w:r w:rsidR="00720AF6" w:rsidRPr="00386C40">
              <w:rPr>
                <w:rStyle w:val="ab"/>
                <w:rFonts w:ascii="Times New Roman" w:hAnsi="Times New Roman" w:cs="Times New Roman"/>
                <w:noProof/>
                <w:sz w:val="26"/>
                <w:szCs w:val="26"/>
              </w:rPr>
              <w:t>Приложения</w:t>
            </w:r>
            <w:r w:rsidR="00720AF6" w:rsidRPr="00386C40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  <w:r w:rsidR="00A9756D" w:rsidRPr="00386C40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begin"/>
            </w:r>
            <w:r w:rsidR="00720AF6" w:rsidRPr="00386C40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instrText xml:space="preserve"> PAGEREF _Toc2795261 \h </w:instrText>
            </w:r>
            <w:r w:rsidR="00A9756D" w:rsidRPr="00386C40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</w:r>
            <w:r w:rsidR="00A9756D" w:rsidRPr="00386C40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separate"/>
            </w:r>
            <w:r w:rsidR="00386C40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>17</w:t>
            </w:r>
            <w:r w:rsidR="00A9756D" w:rsidRPr="00386C40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720AF6" w:rsidRPr="00386C40" w:rsidRDefault="00A9756D" w:rsidP="00720AF6">
          <w:pPr>
            <w:jc w:val="both"/>
            <w:rPr>
              <w:rFonts w:ascii="Times New Roman" w:hAnsi="Times New Roman" w:cs="Times New Roman"/>
              <w:sz w:val="26"/>
              <w:szCs w:val="26"/>
            </w:rPr>
          </w:pPr>
          <w:r w:rsidRPr="00386C40">
            <w:rPr>
              <w:rFonts w:ascii="Times New Roman" w:hAnsi="Times New Roman" w:cs="Times New Roman"/>
              <w:b/>
              <w:bCs/>
              <w:sz w:val="26"/>
              <w:szCs w:val="26"/>
            </w:rPr>
            <w:fldChar w:fldCharType="end"/>
          </w:r>
        </w:p>
      </w:sdtContent>
    </w:sdt>
    <w:p w:rsidR="00720AF6" w:rsidRPr="00386C40" w:rsidRDefault="00720AF6">
      <w:pPr>
        <w:rPr>
          <w:rFonts w:ascii="Times New Roman" w:hAnsi="Times New Roman" w:cs="Times New Roman"/>
          <w:b/>
          <w:sz w:val="26"/>
          <w:szCs w:val="26"/>
        </w:rPr>
      </w:pPr>
      <w:r w:rsidRPr="00386C40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1B7A34" w:rsidRPr="00386C40" w:rsidRDefault="001B7A34" w:rsidP="00720AF6">
      <w:pPr>
        <w:pStyle w:val="1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bookmarkStart w:id="1" w:name="_Toc2795245"/>
      <w:r w:rsidRPr="00386C40">
        <w:rPr>
          <w:rFonts w:ascii="Times New Roman" w:hAnsi="Times New Roman" w:cs="Times New Roman"/>
          <w:color w:val="auto"/>
          <w:sz w:val="26"/>
          <w:szCs w:val="26"/>
        </w:rPr>
        <w:lastRenderedPageBreak/>
        <w:t>Пояснительная записка.</w:t>
      </w:r>
      <w:bookmarkEnd w:id="1"/>
    </w:p>
    <w:p w:rsidR="00417CEC" w:rsidRPr="00386C40" w:rsidRDefault="00720AF6" w:rsidP="00720AF6">
      <w:pPr>
        <w:pStyle w:val="2"/>
        <w:jc w:val="center"/>
        <w:rPr>
          <w:rFonts w:ascii="Times New Roman" w:hAnsi="Times New Roman" w:cs="Times New Roman"/>
          <w:color w:val="auto"/>
        </w:rPr>
      </w:pPr>
      <w:bookmarkStart w:id="2" w:name="_Toc2795246"/>
      <w:r w:rsidRPr="00386C40">
        <w:rPr>
          <w:rFonts w:ascii="Times New Roman" w:hAnsi="Times New Roman" w:cs="Times New Roman"/>
          <w:color w:val="auto"/>
        </w:rPr>
        <w:t>1.1</w:t>
      </w:r>
      <w:r w:rsidR="00D62281" w:rsidRPr="00386C40">
        <w:rPr>
          <w:rFonts w:ascii="Times New Roman" w:hAnsi="Times New Roman" w:cs="Times New Roman"/>
          <w:color w:val="auto"/>
        </w:rPr>
        <w:t>.</w:t>
      </w:r>
      <w:r w:rsidRPr="00386C40">
        <w:rPr>
          <w:rFonts w:ascii="Times New Roman" w:hAnsi="Times New Roman" w:cs="Times New Roman"/>
          <w:color w:val="auto"/>
        </w:rPr>
        <w:t xml:space="preserve"> </w:t>
      </w:r>
      <w:r w:rsidR="00417CEC" w:rsidRPr="00386C40">
        <w:rPr>
          <w:rFonts w:ascii="Times New Roman" w:hAnsi="Times New Roman" w:cs="Times New Roman"/>
          <w:color w:val="auto"/>
        </w:rPr>
        <w:t>Направленность дополнительной образовательной программы.</w:t>
      </w:r>
      <w:bookmarkEnd w:id="2"/>
    </w:p>
    <w:p w:rsidR="00417CEC" w:rsidRPr="00386C40" w:rsidRDefault="00417CEC" w:rsidP="006C689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386C40">
        <w:rPr>
          <w:rFonts w:ascii="Times New Roman" w:hAnsi="Times New Roman" w:cs="Times New Roman"/>
          <w:sz w:val="26"/>
          <w:szCs w:val="26"/>
        </w:rPr>
        <w:t>Дошкольное образование приобретает все большую социальную значимость. Дошкольный возраст – это важный период, который будет влиять на последующее становление детской личности. Полноценное образование дошкольников можно получить, прежде всего, в детском саду, где проводится всесторонняя творческая работа по детскому развитию.</w:t>
      </w:r>
    </w:p>
    <w:p w:rsidR="00417CEC" w:rsidRPr="00386C40" w:rsidRDefault="00417CEC" w:rsidP="006C68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86C40">
        <w:rPr>
          <w:rFonts w:ascii="Times New Roman" w:hAnsi="Times New Roman" w:cs="Times New Roman"/>
          <w:sz w:val="26"/>
          <w:szCs w:val="26"/>
        </w:rPr>
        <w:t>Федеральный государственный стандарт дошкольного образования определяет целевые ориентиры, среди которых речь занимает одно из центральных мест как самостоятельно формируемая функция.</w:t>
      </w:r>
    </w:p>
    <w:p w:rsidR="00417CEC" w:rsidRPr="00386C40" w:rsidRDefault="00417CEC" w:rsidP="006C689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386C40">
        <w:rPr>
          <w:rFonts w:ascii="Times New Roman" w:hAnsi="Times New Roman" w:cs="Times New Roman"/>
          <w:sz w:val="26"/>
          <w:szCs w:val="26"/>
        </w:rPr>
        <w:t>Данная дополнительная образовательная программа имеет социально – педагогическую направленность: является программой социально - психологической адаптации и ориентирована на своевременное преодоление нарушений речи и, тем самым, повышение уровня готовности дошкольников к школьному обучению.</w:t>
      </w:r>
    </w:p>
    <w:p w:rsidR="00417CEC" w:rsidRPr="00386C40" w:rsidRDefault="00417CEC" w:rsidP="006C689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386C40">
        <w:rPr>
          <w:rFonts w:ascii="Times New Roman" w:hAnsi="Times New Roman" w:cs="Times New Roman"/>
          <w:sz w:val="26"/>
          <w:szCs w:val="26"/>
        </w:rPr>
        <w:t>Программа является модифицированной (рабочей).</w:t>
      </w:r>
    </w:p>
    <w:p w:rsidR="00DE4D85" w:rsidRPr="00386C40" w:rsidRDefault="00DE4D85" w:rsidP="006C689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</w:p>
    <w:p w:rsidR="00417CEC" w:rsidRPr="00386C40" w:rsidRDefault="00720AF6" w:rsidP="00720AF6">
      <w:pPr>
        <w:pStyle w:val="2"/>
        <w:jc w:val="center"/>
        <w:rPr>
          <w:rFonts w:ascii="Times New Roman" w:hAnsi="Times New Roman" w:cs="Times New Roman"/>
          <w:color w:val="auto"/>
        </w:rPr>
      </w:pPr>
      <w:bookmarkStart w:id="3" w:name="_Toc2795247"/>
      <w:r w:rsidRPr="00386C40">
        <w:rPr>
          <w:rFonts w:ascii="Times New Roman" w:hAnsi="Times New Roman" w:cs="Times New Roman"/>
          <w:color w:val="auto"/>
        </w:rPr>
        <w:t>1.2</w:t>
      </w:r>
      <w:r w:rsidR="00D62281" w:rsidRPr="00386C40">
        <w:rPr>
          <w:rFonts w:ascii="Times New Roman" w:hAnsi="Times New Roman" w:cs="Times New Roman"/>
          <w:color w:val="auto"/>
        </w:rPr>
        <w:t>.</w:t>
      </w:r>
      <w:r w:rsidRPr="00386C40">
        <w:rPr>
          <w:rFonts w:ascii="Times New Roman" w:hAnsi="Times New Roman" w:cs="Times New Roman"/>
          <w:color w:val="auto"/>
        </w:rPr>
        <w:t xml:space="preserve"> </w:t>
      </w:r>
      <w:r w:rsidR="00417CEC" w:rsidRPr="00386C40">
        <w:rPr>
          <w:rFonts w:ascii="Times New Roman" w:hAnsi="Times New Roman" w:cs="Times New Roman"/>
          <w:color w:val="auto"/>
        </w:rPr>
        <w:t>Новизна, актуальность, педагогическая целесообразность дополнительной образовательной программы</w:t>
      </w:r>
      <w:bookmarkEnd w:id="3"/>
    </w:p>
    <w:p w:rsidR="00417CEC" w:rsidRPr="00386C40" w:rsidRDefault="00417CEC" w:rsidP="006C6892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86C40">
        <w:rPr>
          <w:rFonts w:ascii="Times New Roman" w:hAnsi="Times New Roman" w:cs="Times New Roman"/>
          <w:b/>
          <w:sz w:val="26"/>
          <w:szCs w:val="26"/>
        </w:rPr>
        <w:t>Актуальность программы.</w:t>
      </w:r>
    </w:p>
    <w:p w:rsidR="00417CEC" w:rsidRPr="00386C40" w:rsidRDefault="00417CEC" w:rsidP="006C68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86C40">
        <w:rPr>
          <w:rFonts w:ascii="Times New Roman" w:hAnsi="Times New Roman" w:cs="Times New Roman"/>
          <w:sz w:val="26"/>
          <w:szCs w:val="26"/>
        </w:rPr>
        <w:t>В последние годы представители профессионального сообщества (педагоги, психологи, логопеды, медики), родительской общественности фиксируют устойчивую отрицательную динамику: детей с общим недоразвитием речи становится все больше, а само недоразвитие речи тяжелее. При этом детей с речевыми нарушениями рассматривают как группу педагогического риска, потому что их физиологические и психические особенности затрудняют успешное овладение ими учебным материалом в</w:t>
      </w:r>
    </w:p>
    <w:p w:rsidR="00417CEC" w:rsidRPr="00386C40" w:rsidRDefault="00417CEC" w:rsidP="006C689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86C40">
        <w:rPr>
          <w:rFonts w:ascii="Times New Roman" w:hAnsi="Times New Roman" w:cs="Times New Roman"/>
          <w:sz w:val="26"/>
          <w:szCs w:val="26"/>
        </w:rPr>
        <w:t>школе. Дети с речевыми нарушениями нуждаются в особой организации коррекционно-логопедической помощи, содержание, формы и методы которой должны быть адекватны возможностям и индивидуальным особенностям детей.</w:t>
      </w:r>
    </w:p>
    <w:p w:rsidR="00417CEC" w:rsidRPr="00386C40" w:rsidRDefault="00417CEC" w:rsidP="006C68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86C40">
        <w:rPr>
          <w:rFonts w:ascii="Times New Roman" w:hAnsi="Times New Roman" w:cs="Times New Roman"/>
          <w:sz w:val="26"/>
          <w:szCs w:val="26"/>
        </w:rPr>
        <w:t>Актуальность данной дополнительной образовательной программы обусловлена необходимостью преодоления фонетического и фонематического недоразвития дошкольников как одного из необходимых средств воспитания звуковой культуры и подготовки ребенка к школе.</w:t>
      </w:r>
    </w:p>
    <w:p w:rsidR="00D67AC1" w:rsidRPr="00386C40" w:rsidRDefault="00D67AC1" w:rsidP="006C68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86C40">
        <w:rPr>
          <w:rFonts w:ascii="Times New Roman" w:hAnsi="Times New Roman" w:cs="Times New Roman"/>
          <w:sz w:val="26"/>
          <w:szCs w:val="26"/>
        </w:rPr>
        <w:t>Данная рабочая программа создана на основе следующих коррекционно – развивающих программ:</w:t>
      </w:r>
    </w:p>
    <w:p w:rsidR="00D67AC1" w:rsidRPr="00386C40" w:rsidRDefault="00D67AC1" w:rsidP="006C689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86C40">
        <w:rPr>
          <w:rFonts w:ascii="Times New Roman" w:hAnsi="Times New Roman" w:cs="Times New Roman"/>
          <w:sz w:val="26"/>
          <w:szCs w:val="26"/>
        </w:rPr>
        <w:t>- «Программа воспитания и обучения детей с фонетико - фонематическим недоразвитием» Т.Б.Филичевой, Г.В.Чиркиной;</w:t>
      </w:r>
    </w:p>
    <w:p w:rsidR="00D67AC1" w:rsidRPr="00386C40" w:rsidRDefault="00D67AC1" w:rsidP="006C689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86C40">
        <w:rPr>
          <w:rFonts w:ascii="Times New Roman" w:hAnsi="Times New Roman" w:cs="Times New Roman"/>
          <w:sz w:val="26"/>
          <w:szCs w:val="26"/>
        </w:rPr>
        <w:t>- «Программа логопедической работы по преодолению фонетико- фонематического недоразвития у детей» Т.Б.Филичевой, Г.В.Чиркиной;</w:t>
      </w:r>
    </w:p>
    <w:p w:rsidR="00D67AC1" w:rsidRPr="00386C40" w:rsidRDefault="00D67AC1" w:rsidP="006C689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86C40">
        <w:rPr>
          <w:rFonts w:ascii="Times New Roman" w:hAnsi="Times New Roman" w:cs="Times New Roman"/>
          <w:sz w:val="26"/>
          <w:szCs w:val="26"/>
        </w:rPr>
        <w:t>- «Программа логопедической работы по преодолению общего недоразвития речи у детей» Т.Б.Филичевой, Т.В.Тумановой.</w:t>
      </w:r>
    </w:p>
    <w:p w:rsidR="001B7A34" w:rsidRPr="00386C40" w:rsidRDefault="00D67AC1" w:rsidP="006C68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6C40">
        <w:rPr>
          <w:rFonts w:ascii="Times New Roman" w:hAnsi="Times New Roman" w:cs="Times New Roman"/>
          <w:sz w:val="26"/>
          <w:szCs w:val="26"/>
        </w:rPr>
        <w:t>Также,</w:t>
      </w:r>
      <w:r w:rsidRPr="00386C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</w:t>
      </w:r>
      <w:r w:rsidR="00C857C5" w:rsidRPr="00386C40">
        <w:rPr>
          <w:rFonts w:ascii="Times New Roman" w:eastAsia="Times New Roman" w:hAnsi="Times New Roman" w:cs="Times New Roman"/>
          <w:sz w:val="26"/>
          <w:szCs w:val="26"/>
          <w:lang w:eastAsia="ru-RU"/>
        </w:rPr>
        <w:t>ри составлении программы были использованы методические разработки В. А. Кныш, М. Ю. Картушиной, О. И. Крупенчук , Т. А. Ткаченко. Данная программа составлена с учётом и использованием современных инновационных технологий и методик в области профилактики и коррекции речевых нарушений у детей.</w:t>
      </w:r>
    </w:p>
    <w:p w:rsidR="00802B18" w:rsidRPr="00386C40" w:rsidRDefault="00802B18" w:rsidP="006C68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6C40">
        <w:rPr>
          <w:rFonts w:ascii="Times New Roman" w:eastAsia="Times New Roman" w:hAnsi="Times New Roman" w:cs="Times New Roman"/>
          <w:sz w:val="26"/>
          <w:szCs w:val="26"/>
          <w:lang w:eastAsia="ru-RU"/>
        </w:rPr>
        <w:t>Содержание программы направлено на:</w:t>
      </w:r>
    </w:p>
    <w:p w:rsidR="00802B18" w:rsidRPr="00386C40" w:rsidRDefault="00802B18" w:rsidP="006C6892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6C40">
        <w:rPr>
          <w:rFonts w:ascii="Times New Roman" w:eastAsia="Times New Roman" w:hAnsi="Times New Roman" w:cs="Times New Roman"/>
          <w:sz w:val="26"/>
          <w:szCs w:val="26"/>
          <w:lang w:eastAsia="ru-RU"/>
        </w:rPr>
        <w:t>создание условий для развития личности ребенка;</w:t>
      </w:r>
    </w:p>
    <w:p w:rsidR="00802B18" w:rsidRPr="00386C40" w:rsidRDefault="00802B18" w:rsidP="006C6892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6C40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развитие мотивации личности к познанию и творчеству;</w:t>
      </w:r>
    </w:p>
    <w:p w:rsidR="00802B18" w:rsidRPr="00386C40" w:rsidRDefault="00802B18" w:rsidP="006C6892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6C40">
        <w:rPr>
          <w:rFonts w:ascii="Times New Roman" w:eastAsia="Times New Roman" w:hAnsi="Times New Roman" w:cs="Times New Roman"/>
          <w:sz w:val="26"/>
          <w:szCs w:val="26"/>
          <w:lang w:eastAsia="ru-RU"/>
        </w:rPr>
        <w:t>обеспечение эмоционального благополучия ребенка;</w:t>
      </w:r>
    </w:p>
    <w:p w:rsidR="00897359" w:rsidRPr="00386C40" w:rsidRDefault="00802B18" w:rsidP="006C6892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6C4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приобщение дошкольников к общечеловеческим ценностям;</w:t>
      </w:r>
    </w:p>
    <w:p w:rsidR="00802B18" w:rsidRPr="00386C40" w:rsidRDefault="00802B18" w:rsidP="006C6892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6C40">
        <w:rPr>
          <w:rFonts w:ascii="Times New Roman" w:eastAsia="Times New Roman" w:hAnsi="Times New Roman" w:cs="Times New Roman"/>
          <w:sz w:val="26"/>
          <w:szCs w:val="26"/>
          <w:lang w:eastAsia="ru-RU"/>
        </w:rPr>
        <w:t>взаимодействие педагога дополнительного образования с семьей.</w:t>
      </w:r>
    </w:p>
    <w:p w:rsidR="00897359" w:rsidRPr="00386C40" w:rsidRDefault="00897359" w:rsidP="006C68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86C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Методологические принципы программы:</w:t>
      </w:r>
    </w:p>
    <w:p w:rsidR="00897359" w:rsidRPr="00386C40" w:rsidRDefault="00897359" w:rsidP="006C6892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6C4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Принцип развития предполагает первоочередное выделение тех задач, которые находятся в зоне ближайшего развития ребенка;</w:t>
      </w:r>
    </w:p>
    <w:p w:rsidR="00897359" w:rsidRPr="00386C40" w:rsidRDefault="00897359" w:rsidP="006C6892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6C4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Принцип системности предполагает воздействие на все стороны речевой системы, позволяет своевременно выявлять и предупреждать нарушения речи;</w:t>
      </w:r>
    </w:p>
    <w:p w:rsidR="00897359" w:rsidRPr="00386C40" w:rsidRDefault="00897359" w:rsidP="006C6892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6C4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Принцип обходного пути, использования сохранных анализаторов, позволяет формировать новую функциональную систему в обход пострадавшего звена;</w:t>
      </w:r>
    </w:p>
    <w:p w:rsidR="00897359" w:rsidRPr="00386C40" w:rsidRDefault="00897359" w:rsidP="006C6892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6C40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Общедидактические принципы предполагают использование научности, сознательности и активности, наглядности, занимательности, индивидуального подхода, связи теории с практикой;</w:t>
      </w:r>
    </w:p>
    <w:p w:rsidR="00897359" w:rsidRPr="00386C40" w:rsidRDefault="00897359" w:rsidP="006C6892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6C40">
        <w:rPr>
          <w:rFonts w:ascii="Times New Roman" w:hAnsi="Times New Roman" w:cs="Times New Roman"/>
          <w:sz w:val="26"/>
          <w:szCs w:val="26"/>
        </w:rPr>
        <w:t>принцип рассмотрения нарушений речи во взаимосвязи с другими сторонами психического развития ребёнка;</w:t>
      </w:r>
    </w:p>
    <w:p w:rsidR="00897359" w:rsidRPr="00386C40" w:rsidRDefault="00897359" w:rsidP="006C6892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6C40">
        <w:rPr>
          <w:rFonts w:ascii="Times New Roman" w:hAnsi="Times New Roman" w:cs="Times New Roman"/>
          <w:sz w:val="26"/>
          <w:szCs w:val="26"/>
        </w:rPr>
        <w:t>принцип учёта структуры речевого дефекта;</w:t>
      </w:r>
    </w:p>
    <w:p w:rsidR="00897359" w:rsidRPr="00386C40" w:rsidRDefault="00897359" w:rsidP="006C6892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6C40">
        <w:rPr>
          <w:rFonts w:ascii="Times New Roman" w:hAnsi="Times New Roman" w:cs="Times New Roman"/>
          <w:sz w:val="26"/>
          <w:szCs w:val="26"/>
        </w:rPr>
        <w:t>принцип наглядности регламентирует подбор наглядного материала;</w:t>
      </w:r>
    </w:p>
    <w:p w:rsidR="00897359" w:rsidRPr="00386C40" w:rsidRDefault="00897359" w:rsidP="006C6892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6C40">
        <w:rPr>
          <w:rFonts w:ascii="Times New Roman" w:hAnsi="Times New Roman" w:cs="Times New Roman"/>
          <w:sz w:val="26"/>
          <w:szCs w:val="26"/>
        </w:rPr>
        <w:t>принцип доступности предполагает подбор материала от простого к сложному, в зависимости от возрастных и индивидуальных потребностей ребёнка;</w:t>
      </w:r>
    </w:p>
    <w:p w:rsidR="00897359" w:rsidRPr="00386C40" w:rsidRDefault="00897359" w:rsidP="006C6892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67AC1" w:rsidRPr="00386C40" w:rsidRDefault="00D67AC1" w:rsidP="006C689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86C40">
        <w:rPr>
          <w:rFonts w:ascii="Times New Roman" w:hAnsi="Times New Roman" w:cs="Times New Roman"/>
          <w:b/>
          <w:sz w:val="26"/>
          <w:szCs w:val="26"/>
        </w:rPr>
        <w:t>Новизна программы.</w:t>
      </w:r>
    </w:p>
    <w:p w:rsidR="00D67AC1" w:rsidRPr="00386C40" w:rsidRDefault="00D67AC1" w:rsidP="006C68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86C40">
        <w:rPr>
          <w:rFonts w:ascii="Times New Roman" w:hAnsi="Times New Roman" w:cs="Times New Roman"/>
          <w:sz w:val="26"/>
          <w:szCs w:val="26"/>
        </w:rPr>
        <w:t>Новизна данной дополнительной образовательной программы состоит в том, что она разработана для реализации в условиях детского сада общеразвивающего вида и призвана помочь детям преодолеть фонетическое фонематическое недоразвитие и успешно осваивать основную образовательную программу.</w:t>
      </w:r>
    </w:p>
    <w:p w:rsidR="00D67AC1" w:rsidRPr="00386C40" w:rsidRDefault="00D67AC1" w:rsidP="006C68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86C40">
        <w:rPr>
          <w:rFonts w:ascii="Times New Roman" w:hAnsi="Times New Roman" w:cs="Times New Roman"/>
          <w:sz w:val="26"/>
          <w:szCs w:val="26"/>
        </w:rPr>
        <w:t>Педагогическая целесообразность программы.</w:t>
      </w:r>
    </w:p>
    <w:p w:rsidR="00D67AC1" w:rsidRPr="00386C40" w:rsidRDefault="00D67AC1" w:rsidP="006C68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86C40">
        <w:rPr>
          <w:rFonts w:ascii="Times New Roman" w:hAnsi="Times New Roman" w:cs="Times New Roman"/>
          <w:sz w:val="26"/>
          <w:szCs w:val="26"/>
        </w:rPr>
        <w:t>Научно-педагогические исследования и практический опыт показывают, что для успешного обучения детей в школе важнее не специальная подготовка по предмету, а формирование у ребенка психологической и общеучебной готовности к школе, развитие познавательного интереса, внимания, памяти, мышления, речи, инициативности, общительности, творческих и деятельностных способностей.</w:t>
      </w:r>
    </w:p>
    <w:p w:rsidR="00DE4D85" w:rsidRPr="00386C40" w:rsidRDefault="00DE4D85" w:rsidP="006C68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D67AC1" w:rsidRPr="00386C40" w:rsidRDefault="00D67AC1" w:rsidP="00DE4D8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86C40">
        <w:rPr>
          <w:rFonts w:ascii="Times New Roman" w:hAnsi="Times New Roman" w:cs="Times New Roman"/>
          <w:b/>
          <w:sz w:val="26"/>
          <w:szCs w:val="26"/>
        </w:rPr>
        <w:t>1.3</w:t>
      </w:r>
      <w:r w:rsidR="00D62281" w:rsidRPr="00386C40">
        <w:rPr>
          <w:rFonts w:ascii="Times New Roman" w:hAnsi="Times New Roman" w:cs="Times New Roman"/>
          <w:b/>
          <w:sz w:val="26"/>
          <w:szCs w:val="26"/>
        </w:rPr>
        <w:t>.</w:t>
      </w:r>
      <w:r w:rsidRPr="00386C40">
        <w:rPr>
          <w:rFonts w:ascii="Times New Roman" w:hAnsi="Times New Roman" w:cs="Times New Roman"/>
          <w:b/>
          <w:sz w:val="26"/>
          <w:szCs w:val="26"/>
        </w:rPr>
        <w:t xml:space="preserve"> Цель и задачи дополнительной образовательной программы</w:t>
      </w:r>
    </w:p>
    <w:p w:rsidR="001B7A34" w:rsidRPr="00386C40" w:rsidRDefault="00D67AC1" w:rsidP="006C68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86C40">
        <w:rPr>
          <w:rFonts w:ascii="Times New Roman" w:hAnsi="Times New Roman" w:cs="Times New Roman"/>
          <w:sz w:val="26"/>
          <w:szCs w:val="26"/>
        </w:rPr>
        <w:t xml:space="preserve">Основной </w:t>
      </w:r>
      <w:r w:rsidRPr="00386C40">
        <w:rPr>
          <w:rFonts w:ascii="Times New Roman" w:hAnsi="Times New Roman" w:cs="Times New Roman"/>
          <w:b/>
          <w:sz w:val="26"/>
          <w:szCs w:val="26"/>
        </w:rPr>
        <w:t xml:space="preserve">целью </w:t>
      </w:r>
      <w:r w:rsidRPr="00386C40">
        <w:rPr>
          <w:rFonts w:ascii="Times New Roman" w:hAnsi="Times New Roman" w:cs="Times New Roman"/>
          <w:sz w:val="26"/>
          <w:szCs w:val="26"/>
        </w:rPr>
        <w:t xml:space="preserve">данной дополнительной образовательной программы является </w:t>
      </w:r>
      <w:r w:rsidR="001B7A34" w:rsidRPr="00386C40">
        <w:rPr>
          <w:rFonts w:ascii="Times New Roman" w:hAnsi="Times New Roman" w:cs="Times New Roman"/>
          <w:sz w:val="26"/>
          <w:szCs w:val="26"/>
        </w:rPr>
        <w:t>обеспечение системы средств и условий для профилактики и коррекции произношения у детей дошкольного возраста, в том числе, обеспечение правильного произношения звуков родного языка.</w:t>
      </w:r>
    </w:p>
    <w:p w:rsidR="00A46B2E" w:rsidRDefault="00D67AC1" w:rsidP="00A46B2E">
      <w:pPr>
        <w:pStyle w:val="Default"/>
        <w:numPr>
          <w:ilvl w:val="0"/>
          <w:numId w:val="1"/>
        </w:numPr>
        <w:spacing w:after="25"/>
        <w:rPr>
          <w:sz w:val="26"/>
          <w:szCs w:val="26"/>
        </w:rPr>
      </w:pPr>
      <w:r w:rsidRPr="00386C40">
        <w:rPr>
          <w:sz w:val="26"/>
          <w:szCs w:val="26"/>
        </w:rPr>
        <w:t>Образовательные задачи:</w:t>
      </w:r>
    </w:p>
    <w:p w:rsidR="00A46B2E" w:rsidRDefault="00802B18" w:rsidP="00A46B2E">
      <w:pPr>
        <w:pStyle w:val="Default"/>
        <w:spacing w:after="25"/>
        <w:ind w:left="1069"/>
        <w:rPr>
          <w:sz w:val="26"/>
          <w:szCs w:val="26"/>
        </w:rPr>
      </w:pPr>
      <w:r w:rsidRPr="00A46B2E">
        <w:rPr>
          <w:sz w:val="26"/>
          <w:szCs w:val="26"/>
        </w:rPr>
        <w:t>Выявлять ранние речевые нарушения;</w:t>
      </w:r>
    </w:p>
    <w:p w:rsidR="00A46B2E" w:rsidRDefault="00802B18" w:rsidP="00A46B2E">
      <w:pPr>
        <w:pStyle w:val="Default"/>
        <w:spacing w:after="25"/>
        <w:ind w:left="1069"/>
        <w:rPr>
          <w:sz w:val="26"/>
          <w:szCs w:val="26"/>
        </w:rPr>
      </w:pPr>
      <w:r w:rsidRPr="00386C40">
        <w:rPr>
          <w:sz w:val="26"/>
          <w:szCs w:val="26"/>
        </w:rPr>
        <w:t>Формировать полноценные произносительные и артикуляционные навыки звукопроизношения;</w:t>
      </w:r>
    </w:p>
    <w:p w:rsidR="00A46B2E" w:rsidRDefault="00802B18" w:rsidP="00A46B2E">
      <w:pPr>
        <w:pStyle w:val="Default"/>
        <w:spacing w:after="25"/>
        <w:ind w:left="1069"/>
        <w:rPr>
          <w:sz w:val="26"/>
          <w:szCs w:val="26"/>
        </w:rPr>
      </w:pPr>
      <w:r w:rsidRPr="00386C40">
        <w:rPr>
          <w:sz w:val="26"/>
          <w:szCs w:val="26"/>
        </w:rPr>
        <w:t>Постановка дефектно произносимых звуков;</w:t>
      </w:r>
    </w:p>
    <w:p w:rsidR="00802B18" w:rsidRPr="00386C40" w:rsidRDefault="00802B18" w:rsidP="00A46B2E">
      <w:pPr>
        <w:pStyle w:val="Default"/>
        <w:spacing w:after="25"/>
        <w:ind w:left="1069"/>
        <w:rPr>
          <w:sz w:val="26"/>
          <w:szCs w:val="26"/>
        </w:rPr>
      </w:pPr>
      <w:r w:rsidRPr="00386C40">
        <w:rPr>
          <w:sz w:val="26"/>
          <w:szCs w:val="26"/>
        </w:rPr>
        <w:t>Автоматизировать поставленные звуки в слогах, словах, фразах, связной речи.</w:t>
      </w:r>
    </w:p>
    <w:p w:rsidR="00897359" w:rsidRPr="00386C40" w:rsidRDefault="00897359" w:rsidP="006C6892">
      <w:pPr>
        <w:pStyle w:val="Default"/>
        <w:spacing w:after="25"/>
        <w:ind w:left="1440"/>
        <w:rPr>
          <w:sz w:val="26"/>
          <w:szCs w:val="26"/>
        </w:rPr>
      </w:pPr>
    </w:p>
    <w:p w:rsidR="00A46B2E" w:rsidRDefault="00D67AC1" w:rsidP="00A46B2E">
      <w:pPr>
        <w:pStyle w:val="Default"/>
        <w:numPr>
          <w:ilvl w:val="0"/>
          <w:numId w:val="1"/>
        </w:numPr>
        <w:spacing w:after="25"/>
        <w:rPr>
          <w:sz w:val="26"/>
          <w:szCs w:val="26"/>
        </w:rPr>
      </w:pPr>
      <w:r w:rsidRPr="00386C40">
        <w:rPr>
          <w:sz w:val="26"/>
          <w:szCs w:val="26"/>
        </w:rPr>
        <w:t>Развивающие задачи:</w:t>
      </w:r>
    </w:p>
    <w:p w:rsidR="00A46B2E" w:rsidRDefault="00897359" w:rsidP="00A46B2E">
      <w:pPr>
        <w:pStyle w:val="Default"/>
        <w:numPr>
          <w:ilvl w:val="0"/>
          <w:numId w:val="1"/>
        </w:numPr>
        <w:spacing w:after="25"/>
        <w:rPr>
          <w:sz w:val="26"/>
          <w:szCs w:val="26"/>
        </w:rPr>
      </w:pPr>
      <w:r w:rsidRPr="00A46B2E">
        <w:rPr>
          <w:sz w:val="26"/>
          <w:szCs w:val="26"/>
        </w:rPr>
        <w:t>Развиват</w:t>
      </w:r>
      <w:r w:rsidR="00802B18" w:rsidRPr="00A46B2E">
        <w:rPr>
          <w:sz w:val="26"/>
          <w:szCs w:val="26"/>
        </w:rPr>
        <w:t>ь речевое дыхание;</w:t>
      </w:r>
    </w:p>
    <w:p w:rsidR="00A46B2E" w:rsidRDefault="00897359" w:rsidP="00A46B2E">
      <w:pPr>
        <w:pStyle w:val="Default"/>
        <w:numPr>
          <w:ilvl w:val="0"/>
          <w:numId w:val="1"/>
        </w:numPr>
        <w:spacing w:after="25"/>
        <w:rPr>
          <w:sz w:val="26"/>
          <w:szCs w:val="26"/>
        </w:rPr>
      </w:pPr>
      <w:r w:rsidRPr="00A46B2E">
        <w:rPr>
          <w:sz w:val="26"/>
          <w:szCs w:val="26"/>
        </w:rPr>
        <w:lastRenderedPageBreak/>
        <w:t>Развивать мелкую моторику;</w:t>
      </w:r>
    </w:p>
    <w:p w:rsidR="00A46B2E" w:rsidRDefault="00802B18" w:rsidP="00A46B2E">
      <w:pPr>
        <w:pStyle w:val="Default"/>
        <w:numPr>
          <w:ilvl w:val="0"/>
          <w:numId w:val="1"/>
        </w:numPr>
        <w:spacing w:after="25"/>
        <w:rPr>
          <w:sz w:val="26"/>
          <w:szCs w:val="26"/>
        </w:rPr>
      </w:pPr>
      <w:r w:rsidRPr="00A46B2E">
        <w:rPr>
          <w:sz w:val="26"/>
          <w:szCs w:val="26"/>
        </w:rPr>
        <w:t>Развивать фонематический (звуковой) слух и просодические компоненты речи</w:t>
      </w:r>
      <w:r w:rsidR="00897359" w:rsidRPr="00A46B2E">
        <w:rPr>
          <w:sz w:val="26"/>
          <w:szCs w:val="26"/>
        </w:rPr>
        <w:t>;</w:t>
      </w:r>
    </w:p>
    <w:p w:rsidR="00802B18" w:rsidRPr="00A46B2E" w:rsidRDefault="00A46B2E" w:rsidP="00A46B2E">
      <w:pPr>
        <w:pStyle w:val="Default"/>
        <w:numPr>
          <w:ilvl w:val="0"/>
          <w:numId w:val="1"/>
        </w:numPr>
        <w:spacing w:after="25"/>
        <w:rPr>
          <w:sz w:val="26"/>
          <w:szCs w:val="26"/>
        </w:rPr>
      </w:pPr>
      <w:r>
        <w:rPr>
          <w:sz w:val="26"/>
          <w:szCs w:val="26"/>
        </w:rPr>
        <w:t>Учить д</w:t>
      </w:r>
      <w:r w:rsidR="00802B18" w:rsidRPr="00A46B2E">
        <w:rPr>
          <w:sz w:val="26"/>
          <w:szCs w:val="26"/>
        </w:rPr>
        <w:t>ифференциировать звуки</w:t>
      </w:r>
      <w:r w:rsidR="00897359" w:rsidRPr="00A46B2E">
        <w:rPr>
          <w:sz w:val="26"/>
          <w:szCs w:val="26"/>
        </w:rPr>
        <w:t>.</w:t>
      </w:r>
    </w:p>
    <w:p w:rsidR="00802B18" w:rsidRPr="00386C40" w:rsidRDefault="00802B18" w:rsidP="006C6892">
      <w:pPr>
        <w:pStyle w:val="Default"/>
        <w:spacing w:after="25"/>
        <w:ind w:left="1440"/>
        <w:rPr>
          <w:sz w:val="26"/>
          <w:szCs w:val="26"/>
        </w:rPr>
      </w:pPr>
    </w:p>
    <w:p w:rsidR="00DE4D85" w:rsidRPr="00386C40" w:rsidRDefault="00DE4D85" w:rsidP="006C689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97359" w:rsidRPr="00386C40" w:rsidRDefault="00720AF6" w:rsidP="00720AF6">
      <w:pPr>
        <w:pStyle w:val="2"/>
        <w:jc w:val="center"/>
        <w:rPr>
          <w:rFonts w:ascii="Times New Roman" w:hAnsi="Times New Roman" w:cs="Times New Roman"/>
          <w:color w:val="auto"/>
        </w:rPr>
      </w:pPr>
      <w:bookmarkStart w:id="4" w:name="_Toc2795248"/>
      <w:r w:rsidRPr="00386C40">
        <w:rPr>
          <w:rFonts w:ascii="Times New Roman" w:hAnsi="Times New Roman" w:cs="Times New Roman"/>
          <w:color w:val="auto"/>
        </w:rPr>
        <w:t>1.</w:t>
      </w:r>
      <w:r w:rsidR="00D62281" w:rsidRPr="00386C40">
        <w:rPr>
          <w:rFonts w:ascii="Times New Roman" w:hAnsi="Times New Roman" w:cs="Times New Roman"/>
          <w:color w:val="auto"/>
        </w:rPr>
        <w:t>4.</w:t>
      </w:r>
      <w:r w:rsidR="00897359" w:rsidRPr="00386C40">
        <w:rPr>
          <w:rFonts w:ascii="Times New Roman" w:hAnsi="Times New Roman" w:cs="Times New Roman"/>
          <w:color w:val="auto"/>
        </w:rPr>
        <w:t xml:space="preserve"> Отличительные особенности данной дополнительной</w:t>
      </w:r>
      <w:bookmarkEnd w:id="4"/>
    </w:p>
    <w:p w:rsidR="00897359" w:rsidRPr="00386C40" w:rsidRDefault="00897359" w:rsidP="00720AF6">
      <w:pPr>
        <w:pStyle w:val="2"/>
        <w:jc w:val="center"/>
        <w:rPr>
          <w:rFonts w:ascii="Times New Roman" w:hAnsi="Times New Roman" w:cs="Times New Roman"/>
          <w:color w:val="auto"/>
        </w:rPr>
      </w:pPr>
      <w:bookmarkStart w:id="5" w:name="_Toc2795249"/>
      <w:r w:rsidRPr="00386C40">
        <w:rPr>
          <w:rFonts w:ascii="Times New Roman" w:hAnsi="Times New Roman" w:cs="Times New Roman"/>
          <w:color w:val="auto"/>
        </w:rPr>
        <w:t>образовательной программы</w:t>
      </w:r>
      <w:bookmarkEnd w:id="5"/>
    </w:p>
    <w:p w:rsidR="00A46B2E" w:rsidRDefault="00244A3E" w:rsidP="00A46B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86C40">
        <w:rPr>
          <w:rFonts w:ascii="Times New Roman" w:hAnsi="Times New Roman" w:cs="Times New Roman"/>
          <w:sz w:val="26"/>
          <w:szCs w:val="26"/>
        </w:rPr>
        <w:t>Данная дополнительная образовательная программа содержит следующие добавления и изменения:</w:t>
      </w:r>
    </w:p>
    <w:p w:rsidR="00A46B2E" w:rsidRDefault="00DE4D85" w:rsidP="00A46B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46B2E">
        <w:rPr>
          <w:rFonts w:ascii="Times New Roman" w:hAnsi="Times New Roman" w:cs="Times New Roman"/>
          <w:sz w:val="26"/>
          <w:szCs w:val="26"/>
        </w:rPr>
        <w:t>Данная дополнительная образовательная программа предусматривает одновременное воздействие информации на сенсорную, двигательную, интеллектуальную и эмоциональную сферы детей, что будет способствовать коррекционной направленности занятий.</w:t>
      </w:r>
    </w:p>
    <w:p w:rsidR="00DE4D85" w:rsidRPr="00A46B2E" w:rsidRDefault="00DE4D85" w:rsidP="00A46B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46B2E">
        <w:rPr>
          <w:rFonts w:ascii="Times New Roman" w:hAnsi="Times New Roman" w:cs="Times New Roman"/>
          <w:color w:val="000000"/>
          <w:sz w:val="26"/>
          <w:szCs w:val="26"/>
        </w:rPr>
        <w:t>Содержание данной программы направлено на формирование полноценной фонетической системы языка (воспитание артикуляционных навыков звукопроизношения, слоговой структуры, фонематического слуха и восприятия).</w:t>
      </w:r>
    </w:p>
    <w:p w:rsidR="00D6796D" w:rsidRPr="00386C40" w:rsidRDefault="00720AF6" w:rsidP="00720AF6">
      <w:pPr>
        <w:pStyle w:val="2"/>
        <w:jc w:val="center"/>
        <w:rPr>
          <w:rFonts w:ascii="Times New Roman" w:hAnsi="Times New Roman" w:cs="Times New Roman"/>
          <w:color w:val="auto"/>
        </w:rPr>
      </w:pPr>
      <w:bookmarkStart w:id="6" w:name="_Toc2795250"/>
      <w:r w:rsidRPr="00386C40">
        <w:rPr>
          <w:rFonts w:ascii="Times New Roman" w:hAnsi="Times New Roman" w:cs="Times New Roman"/>
          <w:color w:val="auto"/>
        </w:rPr>
        <w:t>1.</w:t>
      </w:r>
      <w:r w:rsidR="00D62281" w:rsidRPr="00386C40">
        <w:rPr>
          <w:rFonts w:ascii="Times New Roman" w:hAnsi="Times New Roman" w:cs="Times New Roman"/>
          <w:color w:val="auto"/>
        </w:rPr>
        <w:t>5.</w:t>
      </w:r>
      <w:r w:rsidR="00D6796D" w:rsidRPr="00386C40">
        <w:rPr>
          <w:rFonts w:ascii="Times New Roman" w:hAnsi="Times New Roman" w:cs="Times New Roman"/>
          <w:color w:val="auto"/>
        </w:rPr>
        <w:t xml:space="preserve"> Возраст детей, участвующих в реализации данной дополнительной образовательной программы</w:t>
      </w:r>
      <w:bookmarkEnd w:id="6"/>
    </w:p>
    <w:p w:rsidR="00D6796D" w:rsidRPr="00386C40" w:rsidRDefault="00D6796D" w:rsidP="006C68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86C40">
        <w:rPr>
          <w:rFonts w:ascii="Times New Roman" w:hAnsi="Times New Roman" w:cs="Times New Roman"/>
          <w:sz w:val="26"/>
          <w:szCs w:val="26"/>
        </w:rPr>
        <w:t xml:space="preserve">Содержание данной дополнительной образовательной программы рассчитано на детей 5 – </w:t>
      </w:r>
      <w:r w:rsidR="00A46B2E">
        <w:rPr>
          <w:rFonts w:ascii="Times New Roman" w:hAnsi="Times New Roman" w:cs="Times New Roman"/>
          <w:sz w:val="26"/>
          <w:szCs w:val="26"/>
        </w:rPr>
        <w:t>8</w:t>
      </w:r>
      <w:r w:rsidRPr="00386C40">
        <w:rPr>
          <w:rFonts w:ascii="Times New Roman" w:hAnsi="Times New Roman" w:cs="Times New Roman"/>
          <w:sz w:val="26"/>
          <w:szCs w:val="26"/>
        </w:rPr>
        <w:t xml:space="preserve"> лет с нарушениями речи.</w:t>
      </w:r>
    </w:p>
    <w:p w:rsidR="00A2269A" w:rsidRPr="00386C40" w:rsidRDefault="00A2269A" w:rsidP="006C689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86C40">
        <w:rPr>
          <w:rFonts w:ascii="Times New Roman" w:hAnsi="Times New Roman" w:cs="Times New Roman"/>
          <w:b/>
          <w:sz w:val="26"/>
          <w:szCs w:val="26"/>
        </w:rPr>
        <w:t>Характеристика речи детей с недостатками звукопроизношения:</w:t>
      </w:r>
    </w:p>
    <w:p w:rsidR="00A2269A" w:rsidRPr="00386C40" w:rsidRDefault="00A2269A" w:rsidP="006C68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86C40">
        <w:rPr>
          <w:rFonts w:ascii="Times New Roman" w:hAnsi="Times New Roman" w:cs="Times New Roman"/>
          <w:sz w:val="26"/>
          <w:szCs w:val="26"/>
        </w:rPr>
        <w:t>Речь ребенка формируется под влиянием речи взрослых и в огромной степени зависит от достаточной речевой практики, нормального речевого окружения и от воспитания и обучения, которые начинаются с первых дней его жизни.</w:t>
      </w:r>
    </w:p>
    <w:p w:rsidR="00A2269A" w:rsidRPr="00386C40" w:rsidRDefault="00A2269A" w:rsidP="006C68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86C40">
        <w:rPr>
          <w:rFonts w:ascii="Times New Roman" w:hAnsi="Times New Roman" w:cs="Times New Roman"/>
          <w:sz w:val="26"/>
          <w:szCs w:val="26"/>
        </w:rPr>
        <w:t>К 4-5 годам в норме ребенок должен дифференцировать все звуки, т. е. у него должно быть сформировано фонематическое восприятие. К этому же времени заканчивается формирование правильного звукопроизношения и ребенок говорит совсем чисто.</w:t>
      </w:r>
    </w:p>
    <w:p w:rsidR="00A2269A" w:rsidRPr="00386C40" w:rsidRDefault="00A2269A" w:rsidP="006C68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86C40">
        <w:rPr>
          <w:rFonts w:ascii="Times New Roman" w:hAnsi="Times New Roman" w:cs="Times New Roman"/>
          <w:sz w:val="26"/>
          <w:szCs w:val="26"/>
        </w:rPr>
        <w:t>Но речь некоторых детей может отличаться недостатками звукопроизношения.</w:t>
      </w:r>
    </w:p>
    <w:p w:rsidR="00A2269A" w:rsidRPr="00386C40" w:rsidRDefault="00A2269A" w:rsidP="006C68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86C40">
        <w:rPr>
          <w:rFonts w:ascii="Times New Roman" w:hAnsi="Times New Roman" w:cs="Times New Roman"/>
          <w:sz w:val="26"/>
          <w:szCs w:val="26"/>
        </w:rPr>
        <w:t>Первая причина - недостаточное развитие движений органов артикуляционного аппарата: языка, губ, мягкого нёба, нижней челюсти.</w:t>
      </w:r>
    </w:p>
    <w:p w:rsidR="00A2269A" w:rsidRPr="00386C40" w:rsidRDefault="00A2269A" w:rsidP="006C68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86C40">
        <w:rPr>
          <w:rFonts w:ascii="Times New Roman" w:hAnsi="Times New Roman" w:cs="Times New Roman"/>
          <w:sz w:val="26"/>
          <w:szCs w:val="26"/>
        </w:rPr>
        <w:t>Дети плохо владеют своими речевыми органами, и нужна длительная тренировка для того, чтобы ребенок смог выполнить необходимое артикуляционное движение.</w:t>
      </w:r>
    </w:p>
    <w:p w:rsidR="00A2269A" w:rsidRPr="00386C40" w:rsidRDefault="00A2269A" w:rsidP="006C68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86C40">
        <w:rPr>
          <w:rFonts w:ascii="Times New Roman" w:hAnsi="Times New Roman" w:cs="Times New Roman"/>
          <w:sz w:val="26"/>
          <w:szCs w:val="26"/>
        </w:rPr>
        <w:t>Нарушения артикуляционной моторики сочетаются с недостаточным развитием общей и мелкой моторики пальцев рук.</w:t>
      </w:r>
    </w:p>
    <w:p w:rsidR="00A2269A" w:rsidRPr="00386C40" w:rsidRDefault="00A2269A" w:rsidP="006C68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86C40">
        <w:rPr>
          <w:rFonts w:ascii="Times New Roman" w:hAnsi="Times New Roman" w:cs="Times New Roman"/>
          <w:sz w:val="26"/>
          <w:szCs w:val="26"/>
        </w:rPr>
        <w:t>Большинство согласных звуков дошкольники произносят при широко распластанном языке, при этом выдох производится через рот по средней линии языка. Неправильное положение языка изменяет направление выдыхаемой воздушной струи и приводит к искаженному произношению звуков.</w:t>
      </w:r>
    </w:p>
    <w:p w:rsidR="00A2269A" w:rsidRPr="00386C40" w:rsidRDefault="00A2269A" w:rsidP="006C68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86C40">
        <w:rPr>
          <w:rFonts w:ascii="Times New Roman" w:hAnsi="Times New Roman" w:cs="Times New Roman"/>
          <w:sz w:val="26"/>
          <w:szCs w:val="26"/>
        </w:rPr>
        <w:t>Вторая причина - недостаточная сформированность фонематического слуха, т. е. способности воспринимать на слух и точно дифференцировать все звуки речи (фонемы).</w:t>
      </w:r>
    </w:p>
    <w:p w:rsidR="00A2269A" w:rsidRPr="00386C40" w:rsidRDefault="00A2269A" w:rsidP="006C68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86C40">
        <w:rPr>
          <w:rFonts w:ascii="Times New Roman" w:hAnsi="Times New Roman" w:cs="Times New Roman"/>
          <w:sz w:val="26"/>
          <w:szCs w:val="26"/>
        </w:rPr>
        <w:t>Фонематический слух, как правило, нарушен негрубо, слоговая структура слов в основном сохранна, имеются некоторые незначительные проблемы в лексико-грамматическом развитии.</w:t>
      </w:r>
    </w:p>
    <w:p w:rsidR="00A2269A" w:rsidRPr="00386C40" w:rsidRDefault="00A2269A" w:rsidP="006C68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86C40">
        <w:rPr>
          <w:rFonts w:ascii="Times New Roman" w:hAnsi="Times New Roman" w:cs="Times New Roman"/>
          <w:sz w:val="26"/>
          <w:szCs w:val="26"/>
        </w:rPr>
        <w:t>Характеристика речевых нарушений:</w:t>
      </w:r>
    </w:p>
    <w:p w:rsidR="00A2269A" w:rsidRPr="00386C40" w:rsidRDefault="00A2269A" w:rsidP="006C68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86C40">
        <w:rPr>
          <w:rFonts w:ascii="Times New Roman" w:hAnsi="Times New Roman" w:cs="Times New Roman"/>
          <w:sz w:val="26"/>
          <w:szCs w:val="26"/>
        </w:rPr>
        <w:lastRenderedPageBreak/>
        <w:t>Недостатки произношения свистящих и шипящих звуков называются сигматизмом, замена свистящих звуков шипящими или другими звуками называется парасигматизмом.</w:t>
      </w:r>
    </w:p>
    <w:p w:rsidR="00A2269A" w:rsidRPr="00386C40" w:rsidRDefault="00A2269A" w:rsidP="006C68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86C40">
        <w:rPr>
          <w:rFonts w:ascii="Times New Roman" w:hAnsi="Times New Roman" w:cs="Times New Roman"/>
          <w:sz w:val="26"/>
          <w:szCs w:val="26"/>
        </w:rPr>
        <w:t>Сигматизмы имеют следующие виды:</w:t>
      </w:r>
    </w:p>
    <w:p w:rsidR="00A2269A" w:rsidRPr="00386C40" w:rsidRDefault="00A2269A" w:rsidP="006C6892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86C40">
        <w:rPr>
          <w:rFonts w:ascii="Times New Roman" w:hAnsi="Times New Roman" w:cs="Times New Roman"/>
          <w:sz w:val="26"/>
          <w:szCs w:val="26"/>
        </w:rPr>
        <w:t>Межзубный сигматизм, или так называемая шепелявость.</w:t>
      </w:r>
    </w:p>
    <w:p w:rsidR="00A2269A" w:rsidRPr="00386C40" w:rsidRDefault="00A2269A" w:rsidP="006C68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86C40">
        <w:rPr>
          <w:rFonts w:ascii="Times New Roman" w:hAnsi="Times New Roman" w:cs="Times New Roman"/>
          <w:sz w:val="26"/>
          <w:szCs w:val="26"/>
        </w:rPr>
        <w:t>Этот недостаток выражается в том, что при произнесении свистящих или шипящих звуков (а иногда тех и других) кончик языка просовывается между нижними и верхними резцами и получается шепелявый звук.</w:t>
      </w:r>
    </w:p>
    <w:p w:rsidR="00A2269A" w:rsidRPr="00386C40" w:rsidRDefault="00A2269A" w:rsidP="006C6892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86C40">
        <w:rPr>
          <w:rFonts w:ascii="Times New Roman" w:hAnsi="Times New Roman" w:cs="Times New Roman"/>
          <w:sz w:val="26"/>
          <w:szCs w:val="26"/>
        </w:rPr>
        <w:t>Губно-зубной сигматизм.</w:t>
      </w:r>
    </w:p>
    <w:p w:rsidR="00A2269A" w:rsidRPr="00386C40" w:rsidRDefault="00A2269A" w:rsidP="006C68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86C40">
        <w:rPr>
          <w:rFonts w:ascii="Times New Roman" w:hAnsi="Times New Roman" w:cs="Times New Roman"/>
          <w:sz w:val="26"/>
          <w:szCs w:val="26"/>
        </w:rPr>
        <w:t>При этом недостатке произношения свистящие или шипящие звуки (а иногда и те и другие) произносятся близко к звукам ф и в. Части артикуляционного аппарата располагаются при этом так: нижняя губа подтягиваются к верхним резцам, сужая проход, через который проходит выдыхаемая струя воздуха; язык находится в таком же положении, как и при произнесении звука с. При такой артикуляции образуется звук, который содержит в себе элементы звуков ф и с (в и з), вследствие чего произношение становится нечётким, непонятным, неприятным на слух.</w:t>
      </w:r>
    </w:p>
    <w:p w:rsidR="00A2269A" w:rsidRPr="00386C40" w:rsidRDefault="00A2269A" w:rsidP="006C6892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86C40">
        <w:rPr>
          <w:rFonts w:ascii="Times New Roman" w:hAnsi="Times New Roman" w:cs="Times New Roman"/>
          <w:sz w:val="26"/>
          <w:szCs w:val="26"/>
        </w:rPr>
        <w:t>Призубный сигматизм.</w:t>
      </w:r>
    </w:p>
    <w:p w:rsidR="00A2269A" w:rsidRPr="00386C40" w:rsidRDefault="00A2269A" w:rsidP="006C68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86C40">
        <w:rPr>
          <w:rFonts w:ascii="Times New Roman" w:hAnsi="Times New Roman" w:cs="Times New Roman"/>
          <w:sz w:val="26"/>
          <w:szCs w:val="26"/>
        </w:rPr>
        <w:t>Этот недостаток произношения объясняется следующим: при произнесении свистящих звуков кончик языка упирается в края верхних и нижних резцов, образуя затвор и мешая проходу воздуха через зубную щель; вследствие этого отсутствует характерный для этих звуков свист и вместо звуков с, з, ц слышатся звуки т и д. Этот недостаток можно назвать парасигматизмом, так как в данном случае один согласный звук заменяется другим.</w:t>
      </w:r>
    </w:p>
    <w:p w:rsidR="00A2269A" w:rsidRPr="00386C40" w:rsidRDefault="00A2269A" w:rsidP="006C6892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86C40">
        <w:rPr>
          <w:rFonts w:ascii="Times New Roman" w:hAnsi="Times New Roman" w:cs="Times New Roman"/>
          <w:sz w:val="26"/>
          <w:szCs w:val="26"/>
        </w:rPr>
        <w:t>Шипящий сигматизм.</w:t>
      </w:r>
    </w:p>
    <w:p w:rsidR="00A2269A" w:rsidRPr="00386C40" w:rsidRDefault="00A2269A" w:rsidP="006C68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86C40">
        <w:rPr>
          <w:rFonts w:ascii="Times New Roman" w:hAnsi="Times New Roman" w:cs="Times New Roman"/>
          <w:sz w:val="26"/>
          <w:szCs w:val="26"/>
        </w:rPr>
        <w:t>При этом виде стигматизма язык имеет следующее положение: кончик оттянут от нижних резцов в глубь ротовой полости, спинка резко выгнута по направлению к твердому нёбу, вследствие чего вместо свиста слышится смягчённое ш и ж.</w:t>
      </w:r>
    </w:p>
    <w:p w:rsidR="00A2269A" w:rsidRPr="00386C40" w:rsidRDefault="00A2269A" w:rsidP="006C6892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86C40">
        <w:rPr>
          <w:rFonts w:ascii="Times New Roman" w:hAnsi="Times New Roman" w:cs="Times New Roman"/>
          <w:sz w:val="26"/>
          <w:szCs w:val="26"/>
        </w:rPr>
        <w:t>Боковой сигматизм.</w:t>
      </w:r>
    </w:p>
    <w:p w:rsidR="00A2269A" w:rsidRPr="00386C40" w:rsidRDefault="00A2269A" w:rsidP="006C689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386C40">
        <w:rPr>
          <w:rFonts w:ascii="Times New Roman" w:hAnsi="Times New Roman" w:cs="Times New Roman"/>
          <w:sz w:val="26"/>
          <w:szCs w:val="26"/>
        </w:rPr>
        <w:t>В данном случае свистящие или шипящие звуки (а иногда те и другие) могут произносится двумя способами, а именно:1). Кончик языка упирается в альвеолы, а весь язык ложится ребром; один из его краев поднимается к внутренней стороне коренных зубов, пропуская выдыхаемый воздух по боковым краям языка, в результате в верхние альвеолы, пропуская воздух по бокам, как при произнесении звука л. Боковой сигматизм может быть односторонним и двусторонним.</w:t>
      </w:r>
    </w:p>
    <w:p w:rsidR="00A2269A" w:rsidRPr="00386C40" w:rsidRDefault="00A2269A" w:rsidP="006C6892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86C40">
        <w:rPr>
          <w:rFonts w:ascii="Times New Roman" w:hAnsi="Times New Roman" w:cs="Times New Roman"/>
          <w:sz w:val="26"/>
          <w:szCs w:val="26"/>
        </w:rPr>
        <w:t>Носовой сигматизм.</w:t>
      </w:r>
    </w:p>
    <w:p w:rsidR="00A2269A" w:rsidRPr="00386C40" w:rsidRDefault="00A2269A" w:rsidP="006C689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386C40">
        <w:rPr>
          <w:rFonts w:ascii="Times New Roman" w:hAnsi="Times New Roman" w:cs="Times New Roman"/>
          <w:sz w:val="26"/>
          <w:szCs w:val="26"/>
        </w:rPr>
        <w:t>При этом недостатке произношения свистящих или шипящих звуков (а иногда тех и других) корень языка поднимается и примыкает к мягкому небу, мягкое небо опускается и выдыхаемый воздух проходит через нос, отчего слышится звук, похожий на х, но с гнусавым оттенком.</w:t>
      </w:r>
    </w:p>
    <w:p w:rsidR="00A2269A" w:rsidRPr="00386C40" w:rsidRDefault="00A2269A" w:rsidP="006C689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386C40">
        <w:rPr>
          <w:rFonts w:ascii="Times New Roman" w:hAnsi="Times New Roman" w:cs="Times New Roman"/>
          <w:sz w:val="26"/>
          <w:szCs w:val="26"/>
        </w:rPr>
        <w:t>Недостатки произношения звуков л и ль называются ламбдацизмом, замена звука л другими звуками русского алфавита называется параламбдацизмом.</w:t>
      </w:r>
    </w:p>
    <w:p w:rsidR="00A2269A" w:rsidRPr="00386C40" w:rsidRDefault="00A2269A" w:rsidP="006C689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86C40">
        <w:rPr>
          <w:rFonts w:ascii="Times New Roman" w:hAnsi="Times New Roman" w:cs="Times New Roman"/>
          <w:sz w:val="26"/>
          <w:szCs w:val="26"/>
        </w:rPr>
        <w:t>7. Ламбдацизм.</w:t>
      </w:r>
    </w:p>
    <w:p w:rsidR="00A2269A" w:rsidRPr="00386C40" w:rsidRDefault="00A2269A" w:rsidP="006C6892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386C40">
        <w:rPr>
          <w:rFonts w:ascii="Times New Roman" w:hAnsi="Times New Roman" w:cs="Times New Roman"/>
          <w:sz w:val="26"/>
          <w:szCs w:val="26"/>
        </w:rPr>
        <w:t>1.Звук л вовсе не произносится (лопата-«опата», молоко-«мооко»).</w:t>
      </w:r>
    </w:p>
    <w:p w:rsidR="00A2269A" w:rsidRPr="00386C40" w:rsidRDefault="00A2269A" w:rsidP="006C6892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386C40">
        <w:rPr>
          <w:rFonts w:ascii="Times New Roman" w:hAnsi="Times New Roman" w:cs="Times New Roman"/>
          <w:sz w:val="26"/>
          <w:szCs w:val="26"/>
        </w:rPr>
        <w:t>2.Звук л произносится мягко, как ль (луна-«люна и т.д»).</w:t>
      </w:r>
    </w:p>
    <w:p w:rsidR="00A2269A" w:rsidRPr="00386C40" w:rsidRDefault="00A2269A" w:rsidP="006C6892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386C40">
        <w:rPr>
          <w:rFonts w:ascii="Times New Roman" w:hAnsi="Times New Roman" w:cs="Times New Roman"/>
          <w:sz w:val="26"/>
          <w:szCs w:val="26"/>
        </w:rPr>
        <w:t>3.Звук л произносится, как иностранное л (альвеолярно), корень языка</w:t>
      </w:r>
    </w:p>
    <w:p w:rsidR="00A2269A" w:rsidRPr="00386C40" w:rsidRDefault="00A2269A" w:rsidP="006C6892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386C40">
        <w:rPr>
          <w:rFonts w:ascii="Times New Roman" w:hAnsi="Times New Roman" w:cs="Times New Roman"/>
          <w:sz w:val="26"/>
          <w:szCs w:val="26"/>
        </w:rPr>
        <w:t>при этом опущен.</w:t>
      </w:r>
    </w:p>
    <w:p w:rsidR="00A2269A" w:rsidRPr="00386C40" w:rsidRDefault="00A2269A" w:rsidP="006C6892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386C40">
        <w:rPr>
          <w:rFonts w:ascii="Times New Roman" w:hAnsi="Times New Roman" w:cs="Times New Roman"/>
          <w:sz w:val="26"/>
          <w:szCs w:val="26"/>
        </w:rPr>
        <w:t>4.Звук л произносится гнусаво (как нг), причем образует смычку корня</w:t>
      </w:r>
    </w:p>
    <w:p w:rsidR="00A2269A" w:rsidRPr="00386C40" w:rsidRDefault="00A2269A" w:rsidP="006C6892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386C40">
        <w:rPr>
          <w:rFonts w:ascii="Times New Roman" w:hAnsi="Times New Roman" w:cs="Times New Roman"/>
          <w:sz w:val="26"/>
          <w:szCs w:val="26"/>
        </w:rPr>
        <w:t>языка с мягким небом и выдох происходит через нос.</w:t>
      </w:r>
    </w:p>
    <w:p w:rsidR="00A2269A" w:rsidRPr="00386C40" w:rsidRDefault="00A2269A" w:rsidP="006C689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86C40">
        <w:rPr>
          <w:rFonts w:ascii="Times New Roman" w:hAnsi="Times New Roman" w:cs="Times New Roman"/>
          <w:sz w:val="26"/>
          <w:szCs w:val="26"/>
        </w:rPr>
        <w:t>8. Параламбдацизм.</w:t>
      </w:r>
    </w:p>
    <w:p w:rsidR="00A2269A" w:rsidRPr="00386C40" w:rsidRDefault="00A2269A" w:rsidP="006C6892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386C40">
        <w:rPr>
          <w:rFonts w:ascii="Times New Roman" w:hAnsi="Times New Roman" w:cs="Times New Roman"/>
          <w:sz w:val="26"/>
          <w:szCs w:val="26"/>
        </w:rPr>
        <w:t>1.Звук л заменяется звуком р (луна- «руна», молоко- «мороко»).</w:t>
      </w:r>
    </w:p>
    <w:p w:rsidR="00A2269A" w:rsidRPr="00386C40" w:rsidRDefault="00A2269A" w:rsidP="006C6892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386C40">
        <w:rPr>
          <w:rFonts w:ascii="Times New Roman" w:hAnsi="Times New Roman" w:cs="Times New Roman"/>
          <w:sz w:val="26"/>
          <w:szCs w:val="26"/>
        </w:rPr>
        <w:lastRenderedPageBreak/>
        <w:t>2.Звук л заменяется звуком в – губно-зубным (лук- «вук»и т.д.).</w:t>
      </w:r>
    </w:p>
    <w:p w:rsidR="00A2269A" w:rsidRPr="00386C40" w:rsidRDefault="00A2269A" w:rsidP="006C6892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386C40">
        <w:rPr>
          <w:rFonts w:ascii="Times New Roman" w:hAnsi="Times New Roman" w:cs="Times New Roman"/>
          <w:sz w:val="26"/>
          <w:szCs w:val="26"/>
        </w:rPr>
        <w:t>3. Звук л заменяется звуком б –губно-губным.</w:t>
      </w:r>
    </w:p>
    <w:p w:rsidR="00A2269A" w:rsidRPr="00386C40" w:rsidRDefault="00A2269A" w:rsidP="006C6892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386C40">
        <w:rPr>
          <w:rFonts w:ascii="Times New Roman" w:hAnsi="Times New Roman" w:cs="Times New Roman"/>
          <w:sz w:val="26"/>
          <w:szCs w:val="26"/>
        </w:rPr>
        <w:t>4. Звук л заменяется звуком у (лампа-«уампа», молоко-«моуоко»).</w:t>
      </w:r>
    </w:p>
    <w:p w:rsidR="00A2269A" w:rsidRPr="00386C40" w:rsidRDefault="00A2269A" w:rsidP="006C6892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386C40">
        <w:rPr>
          <w:rFonts w:ascii="Times New Roman" w:hAnsi="Times New Roman" w:cs="Times New Roman"/>
          <w:sz w:val="26"/>
          <w:szCs w:val="26"/>
        </w:rPr>
        <w:t>5. Звук л заменяется звуком й (лампа-«йампа», калоши- «кайоши»).</w:t>
      </w:r>
    </w:p>
    <w:p w:rsidR="00A2269A" w:rsidRPr="00386C40" w:rsidRDefault="00A2269A" w:rsidP="006C6892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386C40">
        <w:rPr>
          <w:rFonts w:ascii="Times New Roman" w:hAnsi="Times New Roman" w:cs="Times New Roman"/>
          <w:sz w:val="26"/>
          <w:szCs w:val="26"/>
        </w:rPr>
        <w:t>6. Звук л заменяется звуком н (лошадь-«ношадь»).</w:t>
      </w:r>
    </w:p>
    <w:p w:rsidR="00A2269A" w:rsidRPr="00386C40" w:rsidRDefault="00A2269A" w:rsidP="006C6892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386C40">
        <w:rPr>
          <w:rFonts w:ascii="Times New Roman" w:hAnsi="Times New Roman" w:cs="Times New Roman"/>
          <w:sz w:val="26"/>
          <w:szCs w:val="26"/>
        </w:rPr>
        <w:t>7. Звук л заменяется звуком ы (луна- «ыуна» и т.д.).</w:t>
      </w:r>
    </w:p>
    <w:p w:rsidR="00A2269A" w:rsidRPr="00386C40" w:rsidRDefault="00A2269A" w:rsidP="006C6892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386C40">
        <w:rPr>
          <w:rFonts w:ascii="Times New Roman" w:hAnsi="Times New Roman" w:cs="Times New Roman"/>
          <w:sz w:val="26"/>
          <w:szCs w:val="26"/>
        </w:rPr>
        <w:t>8. Звук л заменяется звуком к (луна- «куна» и т.д.).</w:t>
      </w:r>
    </w:p>
    <w:p w:rsidR="00A2269A" w:rsidRPr="00386C40" w:rsidRDefault="00A2269A" w:rsidP="006C6892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386C40">
        <w:rPr>
          <w:rFonts w:ascii="Times New Roman" w:hAnsi="Times New Roman" w:cs="Times New Roman"/>
          <w:sz w:val="26"/>
          <w:szCs w:val="26"/>
        </w:rPr>
        <w:t>9. Звук л заменяется повторным звуком г (украинским).</w:t>
      </w:r>
    </w:p>
    <w:p w:rsidR="00A2269A" w:rsidRPr="00386C40" w:rsidRDefault="00A2269A" w:rsidP="006C689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386C40">
        <w:rPr>
          <w:rFonts w:ascii="Times New Roman" w:hAnsi="Times New Roman" w:cs="Times New Roman"/>
          <w:sz w:val="26"/>
          <w:szCs w:val="26"/>
        </w:rPr>
        <w:t>Недостатки произношения смягченного звука л (ль) встречаются значительно реже и обычно выражаются в замене звука л звуком й («лето-йето»), что придает речи характер детского лепета.</w:t>
      </w:r>
    </w:p>
    <w:p w:rsidR="00A2269A" w:rsidRPr="00386C40" w:rsidRDefault="00A2269A" w:rsidP="006C689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386C40">
        <w:rPr>
          <w:rFonts w:ascii="Times New Roman" w:hAnsi="Times New Roman" w:cs="Times New Roman"/>
          <w:sz w:val="26"/>
          <w:szCs w:val="26"/>
        </w:rPr>
        <w:t>Недостатки произношения звука р и рь называются ротацизмом,</w:t>
      </w:r>
    </w:p>
    <w:p w:rsidR="00A2269A" w:rsidRPr="00386C40" w:rsidRDefault="00A2269A" w:rsidP="006C6892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386C40">
        <w:rPr>
          <w:rFonts w:ascii="Times New Roman" w:hAnsi="Times New Roman" w:cs="Times New Roman"/>
          <w:sz w:val="26"/>
          <w:szCs w:val="26"/>
        </w:rPr>
        <w:t>замена звука р другими согласными звуками –параротацизмом.</w:t>
      </w:r>
    </w:p>
    <w:p w:rsidR="00A2269A" w:rsidRPr="00386C40" w:rsidRDefault="00A2269A" w:rsidP="006C689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86C40">
        <w:rPr>
          <w:rFonts w:ascii="Times New Roman" w:hAnsi="Times New Roman" w:cs="Times New Roman"/>
          <w:sz w:val="26"/>
          <w:szCs w:val="26"/>
        </w:rPr>
        <w:t>9. Ротацизм.</w:t>
      </w:r>
    </w:p>
    <w:p w:rsidR="00A2269A" w:rsidRPr="00386C40" w:rsidRDefault="00A2269A" w:rsidP="006C6892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386C40">
        <w:rPr>
          <w:rFonts w:ascii="Times New Roman" w:hAnsi="Times New Roman" w:cs="Times New Roman"/>
          <w:sz w:val="26"/>
          <w:szCs w:val="26"/>
        </w:rPr>
        <w:t>1.Звук р вовсе не произносится (рак-«ак», корова- «коова», пар-«па»)</w:t>
      </w:r>
    </w:p>
    <w:p w:rsidR="00A2269A" w:rsidRPr="00386C40" w:rsidRDefault="00A2269A" w:rsidP="006C6892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386C40">
        <w:rPr>
          <w:rFonts w:ascii="Times New Roman" w:hAnsi="Times New Roman" w:cs="Times New Roman"/>
          <w:sz w:val="26"/>
          <w:szCs w:val="26"/>
        </w:rPr>
        <w:t>2.Звук р произносится картаво (велярное р). В данном случае происходит вибрация не кончика языка, а небной занавески, к которой приближен корень языка, образуя узкий канал.</w:t>
      </w:r>
    </w:p>
    <w:p w:rsidR="00A2269A" w:rsidRPr="00386C40" w:rsidRDefault="00A2269A" w:rsidP="006C6892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386C40">
        <w:rPr>
          <w:rFonts w:ascii="Times New Roman" w:hAnsi="Times New Roman" w:cs="Times New Roman"/>
          <w:sz w:val="26"/>
          <w:szCs w:val="26"/>
        </w:rPr>
        <w:t>Другая форма картавости (увулярное р) происходит вследствие вибрации маленького язычка в углублении корня языка.</w:t>
      </w:r>
    </w:p>
    <w:p w:rsidR="00A2269A" w:rsidRPr="00386C40" w:rsidRDefault="00A2269A" w:rsidP="006C6892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386C40">
        <w:rPr>
          <w:rFonts w:ascii="Times New Roman" w:hAnsi="Times New Roman" w:cs="Times New Roman"/>
          <w:sz w:val="26"/>
          <w:szCs w:val="26"/>
        </w:rPr>
        <w:t>3.Звук р произносится не кончиком языка, а боковым краем (боковой ротацизм). Тогда вместо р слышится звук, состоящий из быстрого сочетания звуков р и ль (рль).</w:t>
      </w:r>
    </w:p>
    <w:p w:rsidR="00A2269A" w:rsidRPr="00386C40" w:rsidRDefault="00A2269A" w:rsidP="006C6892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386C40">
        <w:rPr>
          <w:rFonts w:ascii="Times New Roman" w:hAnsi="Times New Roman" w:cs="Times New Roman"/>
          <w:sz w:val="26"/>
          <w:szCs w:val="26"/>
        </w:rPr>
        <w:t>4.Звук р произносится как кучерское прр (вибрация крепко сомкнутых губ).</w:t>
      </w:r>
    </w:p>
    <w:p w:rsidR="00A2269A" w:rsidRPr="00386C40" w:rsidRDefault="00A2269A" w:rsidP="006C6892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386C40">
        <w:rPr>
          <w:rFonts w:ascii="Times New Roman" w:hAnsi="Times New Roman" w:cs="Times New Roman"/>
          <w:sz w:val="26"/>
          <w:szCs w:val="26"/>
        </w:rPr>
        <w:t>5.Звук р произносится гнусаво (как нг), причем корень языка образует смычку с мягким небом и выдох происходит через нос.</w:t>
      </w:r>
    </w:p>
    <w:p w:rsidR="00A2269A" w:rsidRPr="00386C40" w:rsidRDefault="00A2269A" w:rsidP="006C6892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386C40">
        <w:rPr>
          <w:rFonts w:ascii="Times New Roman" w:hAnsi="Times New Roman" w:cs="Times New Roman"/>
          <w:sz w:val="26"/>
          <w:szCs w:val="26"/>
        </w:rPr>
        <w:t>6. Звук р произносится одноударно, т.е. вместо периодических колебаний кончика языка производится только однократный удар кончика языка оюальвеолы.В результате получается р, похожее на звук д (при попытке воспроизвести длительный рокот арррррррр.. обнаруживается отсутствие настоящей вибрации).</w:t>
      </w:r>
    </w:p>
    <w:p w:rsidR="00A2269A" w:rsidRPr="00386C40" w:rsidRDefault="00A2269A" w:rsidP="006C6892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386C40">
        <w:rPr>
          <w:rFonts w:ascii="Times New Roman" w:hAnsi="Times New Roman" w:cs="Times New Roman"/>
          <w:sz w:val="26"/>
          <w:szCs w:val="26"/>
        </w:rPr>
        <w:t>7. Звук р произносится мягко, как рь (рука-«рюка», корова-«корёва», шар-«шарь»).</w:t>
      </w:r>
    </w:p>
    <w:p w:rsidR="00A2269A" w:rsidRPr="00386C40" w:rsidRDefault="00A2269A" w:rsidP="006C689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86C40">
        <w:rPr>
          <w:rFonts w:ascii="Times New Roman" w:hAnsi="Times New Roman" w:cs="Times New Roman"/>
          <w:sz w:val="26"/>
          <w:szCs w:val="26"/>
        </w:rPr>
        <w:t xml:space="preserve">10. Параротацизм. </w:t>
      </w:r>
    </w:p>
    <w:p w:rsidR="00A2269A" w:rsidRPr="00386C40" w:rsidRDefault="00A2269A" w:rsidP="006C6892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386C40">
        <w:rPr>
          <w:rFonts w:ascii="Times New Roman" w:hAnsi="Times New Roman" w:cs="Times New Roman"/>
          <w:sz w:val="26"/>
          <w:szCs w:val="26"/>
        </w:rPr>
        <w:t xml:space="preserve">1.Звук р заменяется звуком в, который произносится обеими губами без вибрации (рука- «вука», паровоз-«павовоз», пар-«пав»). </w:t>
      </w:r>
    </w:p>
    <w:p w:rsidR="00A2269A" w:rsidRPr="00386C40" w:rsidRDefault="00A2269A" w:rsidP="006C6892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386C40">
        <w:rPr>
          <w:rFonts w:ascii="Times New Roman" w:hAnsi="Times New Roman" w:cs="Times New Roman"/>
          <w:sz w:val="26"/>
          <w:szCs w:val="26"/>
        </w:rPr>
        <w:t xml:space="preserve">2. Звук р заменяется звуком д (рама-«дама», трава-«тдава», сор- «сод»). </w:t>
      </w:r>
    </w:p>
    <w:p w:rsidR="00A2269A" w:rsidRPr="00386C40" w:rsidRDefault="00A2269A" w:rsidP="006C6892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386C40">
        <w:rPr>
          <w:rFonts w:ascii="Times New Roman" w:hAnsi="Times New Roman" w:cs="Times New Roman"/>
          <w:sz w:val="26"/>
          <w:szCs w:val="26"/>
        </w:rPr>
        <w:t xml:space="preserve">3. Звук р заменяется звуком ы (рама-«ыама», ворона-«воыона», сыр-«сыы»). </w:t>
      </w:r>
    </w:p>
    <w:p w:rsidR="00A2269A" w:rsidRPr="00386C40" w:rsidRDefault="00A2269A" w:rsidP="006C6892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386C40">
        <w:rPr>
          <w:rFonts w:ascii="Times New Roman" w:hAnsi="Times New Roman" w:cs="Times New Roman"/>
          <w:sz w:val="26"/>
          <w:szCs w:val="26"/>
        </w:rPr>
        <w:t xml:space="preserve">4. Звук р заменяется звуком л (рыба-«лыба», арбуз-«албуз», сыр-«сыл»). </w:t>
      </w:r>
    </w:p>
    <w:p w:rsidR="00A2269A" w:rsidRPr="00386C40" w:rsidRDefault="00A2269A" w:rsidP="006C6892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386C40">
        <w:rPr>
          <w:rFonts w:ascii="Times New Roman" w:hAnsi="Times New Roman" w:cs="Times New Roman"/>
          <w:sz w:val="26"/>
          <w:szCs w:val="26"/>
        </w:rPr>
        <w:t xml:space="preserve">5. Звук р заменяется звуком г (рука-«гука», паровоз-«паговоз», пар-«паг»). </w:t>
      </w:r>
    </w:p>
    <w:p w:rsidR="00A2269A" w:rsidRPr="00386C40" w:rsidRDefault="00A2269A" w:rsidP="006C6892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386C40">
        <w:rPr>
          <w:rFonts w:ascii="Times New Roman" w:hAnsi="Times New Roman" w:cs="Times New Roman"/>
          <w:sz w:val="26"/>
          <w:szCs w:val="26"/>
        </w:rPr>
        <w:t xml:space="preserve">6. Звук р заменяется звуком й или ль (рука –«пай»-«паль», рыба-«йиба»- «либа», пар-«пай»- «паль»); такое произношение только твердое носит характер детского лепета. </w:t>
      </w:r>
    </w:p>
    <w:p w:rsidR="00A2269A" w:rsidRPr="00386C40" w:rsidRDefault="00A2269A" w:rsidP="006C6892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6"/>
          <w:szCs w:val="26"/>
        </w:rPr>
      </w:pPr>
      <w:r w:rsidRPr="00386C40">
        <w:rPr>
          <w:rFonts w:ascii="Times New Roman" w:hAnsi="Times New Roman" w:cs="Times New Roman"/>
          <w:sz w:val="26"/>
          <w:szCs w:val="26"/>
        </w:rPr>
        <w:t>Часто бывают случаи, когда неправильно произносится только твердое р, мягкое же р произносится нормально.</w:t>
      </w:r>
    </w:p>
    <w:p w:rsidR="00DE4D85" w:rsidRPr="00386C40" w:rsidRDefault="00DE4D85" w:rsidP="006C6892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6"/>
          <w:szCs w:val="26"/>
        </w:rPr>
      </w:pPr>
    </w:p>
    <w:p w:rsidR="00D6796D" w:rsidRPr="00386C40" w:rsidRDefault="00720AF6" w:rsidP="00720AF6">
      <w:pPr>
        <w:pStyle w:val="2"/>
        <w:jc w:val="center"/>
        <w:rPr>
          <w:rFonts w:ascii="Times New Roman" w:hAnsi="Times New Roman" w:cs="Times New Roman"/>
          <w:color w:val="auto"/>
        </w:rPr>
      </w:pPr>
      <w:bookmarkStart w:id="7" w:name="_Toc2795251"/>
      <w:r w:rsidRPr="00386C40">
        <w:rPr>
          <w:rFonts w:ascii="Times New Roman" w:hAnsi="Times New Roman" w:cs="Times New Roman"/>
          <w:color w:val="auto"/>
        </w:rPr>
        <w:t>1.</w:t>
      </w:r>
      <w:r w:rsidR="00D62281" w:rsidRPr="00386C40">
        <w:rPr>
          <w:rFonts w:ascii="Times New Roman" w:hAnsi="Times New Roman" w:cs="Times New Roman"/>
          <w:color w:val="auto"/>
        </w:rPr>
        <w:t>6.</w:t>
      </w:r>
      <w:r w:rsidR="00D6796D" w:rsidRPr="00386C40">
        <w:rPr>
          <w:rFonts w:ascii="Times New Roman" w:hAnsi="Times New Roman" w:cs="Times New Roman"/>
          <w:color w:val="auto"/>
        </w:rPr>
        <w:t xml:space="preserve"> Сроки реализации дополнительной образовательной программы</w:t>
      </w:r>
      <w:bookmarkEnd w:id="7"/>
    </w:p>
    <w:p w:rsidR="00C857C5" w:rsidRPr="00386C40" w:rsidRDefault="00D6796D" w:rsidP="006C689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86C40">
        <w:rPr>
          <w:rFonts w:ascii="Times New Roman" w:hAnsi="Times New Roman" w:cs="Times New Roman"/>
          <w:sz w:val="26"/>
          <w:szCs w:val="26"/>
        </w:rPr>
        <w:t>Дополнительная коррекционно-развивающая программа рассчитана на один учебны</w:t>
      </w:r>
      <w:r w:rsidR="00A2269A" w:rsidRPr="00386C40">
        <w:rPr>
          <w:rFonts w:ascii="Times New Roman" w:hAnsi="Times New Roman" w:cs="Times New Roman"/>
          <w:sz w:val="26"/>
          <w:szCs w:val="26"/>
        </w:rPr>
        <w:t>й год с октября по май месяц (включительно). Реализация программы осуществляется поэтапно в соответствии с целями и задачами логопедического воздействия.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C857C5" w:rsidRPr="00386C40" w:rsidTr="00C857C5">
        <w:tc>
          <w:tcPr>
            <w:tcW w:w="4785" w:type="dxa"/>
          </w:tcPr>
          <w:p w:rsidR="00C857C5" w:rsidRPr="00386C40" w:rsidRDefault="00C857C5" w:rsidP="006C689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b/>
                <w:sz w:val="26"/>
                <w:szCs w:val="26"/>
              </w:rPr>
              <w:t>Этапы реализации программы</w:t>
            </w:r>
          </w:p>
        </w:tc>
        <w:tc>
          <w:tcPr>
            <w:tcW w:w="4786" w:type="dxa"/>
          </w:tcPr>
          <w:p w:rsidR="00C857C5" w:rsidRPr="00386C40" w:rsidRDefault="00C857C5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Содержание деятельности</w:t>
            </w:r>
          </w:p>
        </w:tc>
      </w:tr>
      <w:tr w:rsidR="00C857C5" w:rsidRPr="00386C40" w:rsidTr="00C857C5">
        <w:tc>
          <w:tcPr>
            <w:tcW w:w="4785" w:type="dxa"/>
          </w:tcPr>
          <w:p w:rsidR="00C857C5" w:rsidRPr="00386C40" w:rsidRDefault="00C857C5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Подготовительный этап </w:t>
            </w:r>
          </w:p>
        </w:tc>
        <w:tc>
          <w:tcPr>
            <w:tcW w:w="4786" w:type="dxa"/>
          </w:tcPr>
          <w:p w:rsidR="00C857C5" w:rsidRPr="00386C40" w:rsidRDefault="00C857C5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Выработка четких координированных движений органов артикуляционного аппарата, подготовка органов артикуляции к постановке тех или иных звуков.</w:t>
            </w:r>
          </w:p>
        </w:tc>
      </w:tr>
      <w:tr w:rsidR="00C857C5" w:rsidRPr="00386C40" w:rsidTr="00C857C5">
        <w:tc>
          <w:tcPr>
            <w:tcW w:w="4785" w:type="dxa"/>
          </w:tcPr>
          <w:p w:rsidR="00C857C5" w:rsidRPr="00386C40" w:rsidRDefault="00C857C5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Этап формирования первичный произносительных умений и навыков</w:t>
            </w:r>
          </w:p>
        </w:tc>
        <w:tc>
          <w:tcPr>
            <w:tcW w:w="4786" w:type="dxa"/>
          </w:tcPr>
          <w:p w:rsidR="00C857C5" w:rsidRPr="00386C40" w:rsidRDefault="00C857C5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Постановка нарушенных звуков, используя различные способы: имитационный, механический, смешанный. Автоматизация поставленных звуков. Дифференциация звуков.</w:t>
            </w:r>
          </w:p>
        </w:tc>
      </w:tr>
      <w:tr w:rsidR="00C857C5" w:rsidRPr="00386C40" w:rsidTr="00C857C5">
        <w:tc>
          <w:tcPr>
            <w:tcW w:w="4785" w:type="dxa"/>
          </w:tcPr>
          <w:p w:rsidR="00C857C5" w:rsidRPr="00386C40" w:rsidRDefault="00C857C5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Этап формирования коммуникативных умений и навыков</w:t>
            </w:r>
          </w:p>
        </w:tc>
        <w:tc>
          <w:tcPr>
            <w:tcW w:w="4786" w:type="dxa"/>
          </w:tcPr>
          <w:p w:rsidR="00C857C5" w:rsidRPr="00386C40" w:rsidRDefault="00C857C5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Автоматизация поставленных звуков в спонтанной речи.</w:t>
            </w:r>
          </w:p>
        </w:tc>
      </w:tr>
    </w:tbl>
    <w:p w:rsidR="00C857C5" w:rsidRPr="00386C40" w:rsidRDefault="00C857C5" w:rsidP="006C6892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6"/>
          <w:szCs w:val="26"/>
        </w:rPr>
      </w:pPr>
    </w:p>
    <w:p w:rsidR="00DE4D85" w:rsidRPr="00386C40" w:rsidRDefault="00DE4D85" w:rsidP="006C6892">
      <w:pPr>
        <w:spacing w:after="0" w:line="240" w:lineRule="auto"/>
        <w:ind w:left="360" w:firstLine="34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2269A" w:rsidRPr="00386C40" w:rsidRDefault="00D62281" w:rsidP="00720AF6">
      <w:pPr>
        <w:pStyle w:val="2"/>
        <w:jc w:val="center"/>
        <w:rPr>
          <w:rFonts w:ascii="Times New Roman" w:hAnsi="Times New Roman" w:cs="Times New Roman"/>
          <w:color w:val="auto"/>
        </w:rPr>
      </w:pPr>
      <w:bookmarkStart w:id="8" w:name="_Toc2795252"/>
      <w:r w:rsidRPr="00386C40">
        <w:rPr>
          <w:rFonts w:ascii="Times New Roman" w:hAnsi="Times New Roman" w:cs="Times New Roman"/>
          <w:color w:val="auto"/>
        </w:rPr>
        <w:t>1.7.</w:t>
      </w:r>
      <w:r w:rsidR="00A2269A" w:rsidRPr="00386C40">
        <w:rPr>
          <w:rFonts w:ascii="Times New Roman" w:hAnsi="Times New Roman" w:cs="Times New Roman"/>
          <w:color w:val="auto"/>
        </w:rPr>
        <w:t xml:space="preserve"> Формы и режим занятий</w:t>
      </w:r>
      <w:bookmarkEnd w:id="8"/>
    </w:p>
    <w:p w:rsidR="00A2269A" w:rsidRPr="00386C40" w:rsidRDefault="00A2269A" w:rsidP="006C6892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86C40">
        <w:rPr>
          <w:rFonts w:ascii="Times New Roman" w:hAnsi="Times New Roman" w:cs="Times New Roman"/>
          <w:b/>
          <w:sz w:val="26"/>
          <w:szCs w:val="26"/>
        </w:rPr>
        <w:t xml:space="preserve">Формы организации: </w:t>
      </w:r>
      <w:r w:rsidRPr="00386C40">
        <w:rPr>
          <w:rFonts w:ascii="Times New Roman" w:hAnsi="Times New Roman" w:cs="Times New Roman"/>
          <w:sz w:val="26"/>
          <w:szCs w:val="26"/>
        </w:rPr>
        <w:t>индивидуальная</w:t>
      </w:r>
    </w:p>
    <w:p w:rsidR="00C857C5" w:rsidRPr="00386C40" w:rsidRDefault="00A2269A" w:rsidP="006C6892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6"/>
          <w:szCs w:val="26"/>
        </w:rPr>
      </w:pPr>
      <w:r w:rsidRPr="00386C40">
        <w:rPr>
          <w:rFonts w:ascii="Times New Roman" w:hAnsi="Times New Roman" w:cs="Times New Roman"/>
          <w:b/>
          <w:sz w:val="26"/>
          <w:szCs w:val="26"/>
        </w:rPr>
        <w:t xml:space="preserve">Режим занятий: </w:t>
      </w:r>
      <w:r w:rsidR="00C857C5" w:rsidRPr="00386C40">
        <w:rPr>
          <w:rFonts w:ascii="Times New Roman" w:hAnsi="Times New Roman" w:cs="Times New Roman"/>
          <w:sz w:val="26"/>
          <w:szCs w:val="26"/>
        </w:rPr>
        <w:t xml:space="preserve"> </w:t>
      </w:r>
      <w:r w:rsidRPr="00386C40">
        <w:rPr>
          <w:rFonts w:ascii="Times New Roman" w:hAnsi="Times New Roman" w:cs="Times New Roman"/>
          <w:sz w:val="26"/>
          <w:szCs w:val="26"/>
        </w:rPr>
        <w:t>Общее количество в год – 68</w:t>
      </w:r>
      <w:r w:rsidR="00C857C5" w:rsidRPr="00386C40">
        <w:rPr>
          <w:rFonts w:ascii="Times New Roman" w:hAnsi="Times New Roman" w:cs="Times New Roman"/>
          <w:sz w:val="26"/>
          <w:szCs w:val="26"/>
        </w:rPr>
        <w:t xml:space="preserve"> занятий. Количество в неделю – 2 занятия. Занятия проводятся индивидуально. Продолжительность занятия – 20 минут.</w:t>
      </w:r>
      <w:r w:rsidRPr="00386C40">
        <w:rPr>
          <w:rFonts w:ascii="Times New Roman" w:hAnsi="Times New Roman" w:cs="Times New Roman"/>
          <w:sz w:val="26"/>
          <w:szCs w:val="26"/>
        </w:rPr>
        <w:t xml:space="preserve"> </w:t>
      </w:r>
      <w:r w:rsidR="00C857C5" w:rsidRPr="00386C40">
        <w:rPr>
          <w:rFonts w:ascii="Times New Roman" w:hAnsi="Times New Roman" w:cs="Times New Roman"/>
          <w:sz w:val="26"/>
          <w:szCs w:val="26"/>
        </w:rPr>
        <w:t>Расписание занятий разрабатывается и утверждается в начале учебного года в срок до 1 октября.</w:t>
      </w:r>
    </w:p>
    <w:p w:rsidR="00A2269A" w:rsidRPr="00386C40" w:rsidRDefault="00A2269A" w:rsidP="006C6892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6"/>
          <w:szCs w:val="26"/>
        </w:rPr>
      </w:pPr>
      <w:r w:rsidRPr="00386C40">
        <w:rPr>
          <w:rFonts w:ascii="Times New Roman" w:hAnsi="Times New Roman" w:cs="Times New Roman"/>
          <w:sz w:val="26"/>
          <w:szCs w:val="26"/>
        </w:rPr>
        <w:t>Логопедическое обследование детей проводится в первые две недели октября, оно включает в себя:</w:t>
      </w:r>
    </w:p>
    <w:p w:rsidR="00A2269A" w:rsidRPr="00386C40" w:rsidRDefault="00A2269A" w:rsidP="006C6892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86C40">
        <w:rPr>
          <w:rFonts w:ascii="Times New Roman" w:hAnsi="Times New Roman" w:cs="Times New Roman"/>
          <w:sz w:val="26"/>
          <w:szCs w:val="26"/>
        </w:rPr>
        <w:t>обследование звукопроизношения;</w:t>
      </w:r>
    </w:p>
    <w:p w:rsidR="00A2269A" w:rsidRPr="00386C40" w:rsidRDefault="00A2269A" w:rsidP="006C6892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86C40">
        <w:rPr>
          <w:rFonts w:ascii="Times New Roman" w:hAnsi="Times New Roman" w:cs="Times New Roman"/>
          <w:sz w:val="26"/>
          <w:szCs w:val="26"/>
        </w:rPr>
        <w:t>обследование фонематического слуха;</w:t>
      </w:r>
    </w:p>
    <w:p w:rsidR="00A2269A" w:rsidRPr="00386C40" w:rsidRDefault="00A2269A" w:rsidP="006C6892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86C40">
        <w:rPr>
          <w:rFonts w:ascii="Times New Roman" w:hAnsi="Times New Roman" w:cs="Times New Roman"/>
          <w:sz w:val="26"/>
          <w:szCs w:val="26"/>
        </w:rPr>
        <w:t>обследование слоговой структуры слова.</w:t>
      </w:r>
    </w:p>
    <w:p w:rsidR="00A2269A" w:rsidRPr="00386C40" w:rsidRDefault="00A2269A" w:rsidP="006C68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86C40">
        <w:rPr>
          <w:rFonts w:ascii="Times New Roman" w:hAnsi="Times New Roman" w:cs="Times New Roman"/>
          <w:sz w:val="26"/>
          <w:szCs w:val="26"/>
        </w:rPr>
        <w:t>При обследовании звукопроизношения необходимо проверить, как ребенок произносит звук изолированно в слогах, словах, предложениях, текстах. Ему предлагается назвать картинки, повторить слова, где исследуемый звук занимает разные позиции: в начале, в середине, в конце слова. Желательно, чтобы в этих словах отсутствовали другие, трудно произносимые звуки. Учитывая возрастные особенности детей - дошкольников, более эффективно проводить обследование с использованием разнообразных игровых приемов.</w:t>
      </w:r>
    </w:p>
    <w:p w:rsidR="00A2269A" w:rsidRPr="00386C40" w:rsidRDefault="00A2269A" w:rsidP="006C68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86C40">
        <w:rPr>
          <w:rFonts w:ascii="Times New Roman" w:hAnsi="Times New Roman" w:cs="Times New Roman"/>
          <w:sz w:val="26"/>
          <w:szCs w:val="26"/>
        </w:rPr>
        <w:t>При обследовании слоговой структуры слова, учитывая, что у детей с фонетико-фонематическим недоразвитием могут быть нарушения при произнесении многосложных слов с различной звуконаполняемостью, логопед предлагает детям назвать ряд действий, изображенных на картинках, например: Водопроводчик чинит водопровод. Гимнасты выступают под куполом цирка. Ткачиха ткет ткань. Мотоциклисты едут на мотоцикле. Фотограф фотографирует детей и т.д. Затем дети повторяют вслед за логопедом слова типа: ковер, дверь, снеговик, регулировщик сковорода, скатерть, троллейбус и т.п. (рекомендуется предложенные картинки называть несколько раз подряд).</w:t>
      </w:r>
    </w:p>
    <w:p w:rsidR="00A2269A" w:rsidRPr="00386C40" w:rsidRDefault="00A2269A" w:rsidP="006C68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86C40">
        <w:rPr>
          <w:rFonts w:ascii="Times New Roman" w:hAnsi="Times New Roman" w:cs="Times New Roman"/>
          <w:sz w:val="26"/>
          <w:szCs w:val="26"/>
        </w:rPr>
        <w:t xml:space="preserve">Все данные логопедического обследования записываются в речевой карте. При этом указывается уровень сформированности связной речи, обращается внимание на правильность ее фонетического и лексико - грамматического оформления, готовность к звуковому анализу и синтезу слов, отмечается сформированность слоговой структуры, сохранность и подвижность артикуляционного аппарата. В речевой карте записываются те </w:t>
      </w:r>
      <w:r w:rsidRPr="00386C40">
        <w:rPr>
          <w:rFonts w:ascii="Times New Roman" w:hAnsi="Times New Roman" w:cs="Times New Roman"/>
          <w:sz w:val="26"/>
          <w:szCs w:val="26"/>
        </w:rPr>
        <w:lastRenderedPageBreak/>
        <w:t>ошибки, которые допускает ребенок при выполнении всех заданий. Анализ представленных результатов обследования позволяет сделать логопедическое заключение.</w:t>
      </w:r>
    </w:p>
    <w:p w:rsidR="002B2702" w:rsidRPr="00386C40" w:rsidRDefault="00D62281" w:rsidP="00720AF6">
      <w:pPr>
        <w:pStyle w:val="2"/>
        <w:jc w:val="center"/>
        <w:rPr>
          <w:rFonts w:ascii="Times New Roman" w:hAnsi="Times New Roman" w:cs="Times New Roman"/>
          <w:color w:val="auto"/>
        </w:rPr>
      </w:pPr>
      <w:bookmarkStart w:id="9" w:name="_Toc2795253"/>
      <w:r w:rsidRPr="00386C40">
        <w:rPr>
          <w:rFonts w:ascii="Times New Roman" w:hAnsi="Times New Roman" w:cs="Times New Roman"/>
          <w:color w:val="auto"/>
        </w:rPr>
        <w:t>1.8.</w:t>
      </w:r>
      <w:r w:rsidR="00A2269A" w:rsidRPr="00386C40">
        <w:rPr>
          <w:rFonts w:ascii="Times New Roman" w:hAnsi="Times New Roman" w:cs="Times New Roman"/>
          <w:color w:val="auto"/>
        </w:rPr>
        <w:t xml:space="preserve"> Ожидаемые результаты и </w:t>
      </w:r>
      <w:r w:rsidR="002B2702" w:rsidRPr="00386C40">
        <w:rPr>
          <w:rFonts w:ascii="Times New Roman" w:hAnsi="Times New Roman" w:cs="Times New Roman"/>
          <w:color w:val="auto"/>
        </w:rPr>
        <w:t>способы определения их результативности.</w:t>
      </w:r>
      <w:bookmarkEnd w:id="9"/>
    </w:p>
    <w:p w:rsidR="00E36D2B" w:rsidRPr="00386C40" w:rsidRDefault="00E36D2B" w:rsidP="006C689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386C40">
        <w:rPr>
          <w:rFonts w:ascii="Times New Roman" w:hAnsi="Times New Roman" w:cs="Times New Roman"/>
          <w:sz w:val="26"/>
          <w:szCs w:val="26"/>
        </w:rPr>
        <w:t>В результате освоения содержания данной дополнительной коррекционно-развивающей программы дошкольник может:</w:t>
      </w:r>
    </w:p>
    <w:p w:rsidR="00E36D2B" w:rsidRPr="00386C40" w:rsidRDefault="00E36D2B" w:rsidP="006C689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386C40">
        <w:rPr>
          <w:rFonts w:ascii="Times New Roman" w:hAnsi="Times New Roman" w:cs="Times New Roman"/>
          <w:sz w:val="26"/>
          <w:szCs w:val="26"/>
        </w:rPr>
        <w:t>- правильно артикулировать все звуки речи в различных позициях;</w:t>
      </w:r>
    </w:p>
    <w:p w:rsidR="00E36D2B" w:rsidRPr="00386C40" w:rsidRDefault="00E36D2B" w:rsidP="006C689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386C40">
        <w:rPr>
          <w:rFonts w:ascii="Times New Roman" w:hAnsi="Times New Roman" w:cs="Times New Roman"/>
          <w:sz w:val="26"/>
          <w:szCs w:val="26"/>
        </w:rPr>
        <w:t>- чѐтко дифференцировать все изученные звуки;</w:t>
      </w:r>
    </w:p>
    <w:p w:rsidR="00E36D2B" w:rsidRPr="00386C40" w:rsidRDefault="002B2702" w:rsidP="006C689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386C40">
        <w:rPr>
          <w:rFonts w:ascii="Times New Roman" w:hAnsi="Times New Roman" w:cs="Times New Roman"/>
          <w:sz w:val="26"/>
          <w:szCs w:val="26"/>
        </w:rPr>
        <w:t>- фонетически правильно оформлять звуковую сторону речи;</w:t>
      </w:r>
    </w:p>
    <w:p w:rsidR="002B2702" w:rsidRPr="00386C40" w:rsidRDefault="002B2702" w:rsidP="006C689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386C40">
        <w:rPr>
          <w:rFonts w:ascii="Times New Roman" w:hAnsi="Times New Roman" w:cs="Times New Roman"/>
          <w:sz w:val="26"/>
          <w:szCs w:val="26"/>
        </w:rPr>
        <w:t>- различать поставленные звуки со сходными фонемами. Мониторинг сформированности звуковой стороны речи с детьми проводится два раза в год: стартовый – октябрь, итоговый – май (Приложение 1).</w:t>
      </w:r>
    </w:p>
    <w:p w:rsidR="002B2702" w:rsidRPr="00386C40" w:rsidRDefault="002B2702" w:rsidP="006C689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386C40">
        <w:rPr>
          <w:rFonts w:ascii="Times New Roman" w:hAnsi="Times New Roman" w:cs="Times New Roman"/>
          <w:sz w:val="26"/>
          <w:szCs w:val="26"/>
        </w:rPr>
        <w:t>Целью стартового мониторинга является: выявление сформированности произношения звуков речи изолированно, в слогах, словах, предложениях, выявление особенностей артикуляционной моторики, составление индивидуального маршрута по коррекции звукопроизношения.</w:t>
      </w:r>
    </w:p>
    <w:p w:rsidR="002B2702" w:rsidRPr="00386C40" w:rsidRDefault="002B2702" w:rsidP="006C689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386C40">
        <w:rPr>
          <w:rFonts w:ascii="Times New Roman" w:hAnsi="Times New Roman" w:cs="Times New Roman"/>
          <w:sz w:val="26"/>
          <w:szCs w:val="26"/>
        </w:rPr>
        <w:t>Целью итогового мониторинга является осуществление анализа динамики сформированности произношения звуков речи.</w:t>
      </w:r>
    </w:p>
    <w:p w:rsidR="00DE4D85" w:rsidRPr="00386C40" w:rsidRDefault="00DE4D85" w:rsidP="006C6892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36D2B" w:rsidRPr="00386C40" w:rsidRDefault="00D62281" w:rsidP="00720AF6">
      <w:pPr>
        <w:pStyle w:val="2"/>
        <w:jc w:val="center"/>
        <w:rPr>
          <w:rFonts w:ascii="Times New Roman" w:hAnsi="Times New Roman" w:cs="Times New Roman"/>
          <w:color w:val="auto"/>
        </w:rPr>
      </w:pPr>
      <w:bookmarkStart w:id="10" w:name="_Toc2795254"/>
      <w:r w:rsidRPr="00386C40">
        <w:rPr>
          <w:rFonts w:ascii="Times New Roman" w:hAnsi="Times New Roman" w:cs="Times New Roman"/>
          <w:color w:val="auto"/>
        </w:rPr>
        <w:t>1.9.</w:t>
      </w:r>
      <w:r w:rsidR="00E36D2B" w:rsidRPr="00386C40">
        <w:rPr>
          <w:rFonts w:ascii="Times New Roman" w:hAnsi="Times New Roman" w:cs="Times New Roman"/>
          <w:color w:val="auto"/>
        </w:rPr>
        <w:t xml:space="preserve"> Формы подведения итогов реализации дополнительной</w:t>
      </w:r>
      <w:bookmarkEnd w:id="10"/>
    </w:p>
    <w:p w:rsidR="00E36D2B" w:rsidRPr="00386C40" w:rsidRDefault="00E36D2B" w:rsidP="00720AF6">
      <w:pPr>
        <w:pStyle w:val="2"/>
        <w:jc w:val="center"/>
        <w:rPr>
          <w:rFonts w:ascii="Times New Roman" w:hAnsi="Times New Roman" w:cs="Times New Roman"/>
          <w:color w:val="auto"/>
        </w:rPr>
      </w:pPr>
      <w:bookmarkStart w:id="11" w:name="_Toc2795255"/>
      <w:r w:rsidRPr="00386C40">
        <w:rPr>
          <w:rFonts w:ascii="Times New Roman" w:hAnsi="Times New Roman" w:cs="Times New Roman"/>
          <w:color w:val="auto"/>
        </w:rPr>
        <w:t>образовательной программы</w:t>
      </w:r>
      <w:bookmarkEnd w:id="11"/>
    </w:p>
    <w:p w:rsidR="00E36D2B" w:rsidRPr="00386C40" w:rsidRDefault="00E36D2B" w:rsidP="006C689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386C40">
        <w:rPr>
          <w:rFonts w:ascii="Times New Roman" w:hAnsi="Times New Roman" w:cs="Times New Roman"/>
          <w:sz w:val="26"/>
          <w:szCs w:val="26"/>
        </w:rPr>
        <w:t>В конце учебного года в речевой карте фиксируется итог логопедической работы: отмечаются нескорригированные дефекты в речевом развитии ребенка, даются рекомендации родителям в отношении дальнейшего обучения.</w:t>
      </w:r>
    </w:p>
    <w:p w:rsidR="002B2702" w:rsidRPr="00386C40" w:rsidRDefault="002B2702" w:rsidP="006C689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B2702" w:rsidRPr="00386C40" w:rsidRDefault="001F3AC6" w:rsidP="00720AF6">
      <w:pPr>
        <w:pStyle w:val="1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bookmarkStart w:id="12" w:name="_Toc2795256"/>
      <w:r w:rsidRPr="00386C40">
        <w:rPr>
          <w:rFonts w:ascii="Times New Roman" w:hAnsi="Times New Roman" w:cs="Times New Roman"/>
          <w:color w:val="auto"/>
          <w:sz w:val="26"/>
          <w:szCs w:val="26"/>
        </w:rPr>
        <w:t xml:space="preserve">2. </w:t>
      </w:r>
      <w:r w:rsidR="002B2702" w:rsidRPr="00386C40">
        <w:rPr>
          <w:rFonts w:ascii="Times New Roman" w:hAnsi="Times New Roman" w:cs="Times New Roman"/>
          <w:color w:val="auto"/>
          <w:sz w:val="26"/>
          <w:szCs w:val="26"/>
        </w:rPr>
        <w:t>Средст</w:t>
      </w:r>
      <w:r w:rsidR="00D9631F" w:rsidRPr="00386C40">
        <w:rPr>
          <w:rFonts w:ascii="Times New Roman" w:hAnsi="Times New Roman" w:cs="Times New Roman"/>
          <w:color w:val="auto"/>
          <w:sz w:val="26"/>
          <w:szCs w:val="26"/>
        </w:rPr>
        <w:t>ва, необходимые для реализации п</w:t>
      </w:r>
      <w:r w:rsidR="002B2702" w:rsidRPr="00386C40">
        <w:rPr>
          <w:rFonts w:ascii="Times New Roman" w:hAnsi="Times New Roman" w:cs="Times New Roman"/>
          <w:color w:val="auto"/>
          <w:sz w:val="26"/>
          <w:szCs w:val="26"/>
        </w:rPr>
        <w:t>рограммы.</w:t>
      </w:r>
      <w:bookmarkEnd w:id="12"/>
    </w:p>
    <w:p w:rsidR="002B2702" w:rsidRPr="00386C40" w:rsidRDefault="002B2702" w:rsidP="006C6892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86C40">
        <w:rPr>
          <w:rFonts w:ascii="Times New Roman" w:hAnsi="Times New Roman" w:cs="Times New Roman"/>
          <w:b/>
          <w:sz w:val="26"/>
          <w:szCs w:val="26"/>
        </w:rPr>
        <w:t>Кадровые средства. Педагоги, занятые в реализации программы.</w:t>
      </w:r>
    </w:p>
    <w:tbl>
      <w:tblPr>
        <w:tblStyle w:val="a4"/>
        <w:tblW w:w="9027" w:type="dxa"/>
        <w:tblInd w:w="720" w:type="dxa"/>
        <w:tblLook w:val="04A0" w:firstRow="1" w:lastRow="0" w:firstColumn="1" w:lastColumn="0" w:noHBand="0" w:noVBand="1"/>
      </w:tblPr>
      <w:tblGrid>
        <w:gridCol w:w="509"/>
        <w:gridCol w:w="2061"/>
        <w:gridCol w:w="1416"/>
        <w:gridCol w:w="1503"/>
        <w:gridCol w:w="1997"/>
        <w:gridCol w:w="1541"/>
      </w:tblGrid>
      <w:tr w:rsidR="00A46B2E" w:rsidRPr="00386C40" w:rsidTr="00A46B2E">
        <w:tc>
          <w:tcPr>
            <w:tcW w:w="522" w:type="dxa"/>
            <w:vAlign w:val="center"/>
          </w:tcPr>
          <w:p w:rsidR="00A46B2E" w:rsidRDefault="00A46B2E" w:rsidP="00D77A35">
            <w:pPr>
              <w:pStyle w:val="a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п/п</w:t>
            </w:r>
          </w:p>
        </w:tc>
        <w:tc>
          <w:tcPr>
            <w:tcW w:w="2182" w:type="dxa"/>
            <w:vAlign w:val="center"/>
          </w:tcPr>
          <w:p w:rsidR="00A46B2E" w:rsidRDefault="00A46B2E" w:rsidP="00D77A35">
            <w:pPr>
              <w:pStyle w:val="a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Фамилия, имя, отчество</w:t>
            </w:r>
          </w:p>
        </w:tc>
        <w:tc>
          <w:tcPr>
            <w:tcW w:w="1504" w:type="dxa"/>
            <w:vAlign w:val="center"/>
          </w:tcPr>
          <w:p w:rsidR="00A46B2E" w:rsidRDefault="00A46B2E" w:rsidP="00D77A35">
            <w:pPr>
              <w:pStyle w:val="a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Должность</w:t>
            </w:r>
          </w:p>
        </w:tc>
        <w:tc>
          <w:tcPr>
            <w:tcW w:w="1559" w:type="dxa"/>
            <w:vAlign w:val="center"/>
          </w:tcPr>
          <w:p w:rsidR="00A46B2E" w:rsidRDefault="00A46B2E" w:rsidP="00D77A35">
            <w:pPr>
              <w:pStyle w:val="a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Образование</w:t>
            </w:r>
          </w:p>
        </w:tc>
        <w:tc>
          <w:tcPr>
            <w:tcW w:w="1559" w:type="dxa"/>
            <w:vAlign w:val="center"/>
          </w:tcPr>
          <w:p w:rsidR="00A46B2E" w:rsidRDefault="00A46B2E" w:rsidP="00D77A35">
            <w:pPr>
              <w:pStyle w:val="a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Категория</w:t>
            </w:r>
          </w:p>
        </w:tc>
        <w:tc>
          <w:tcPr>
            <w:tcW w:w="1701" w:type="dxa"/>
            <w:vAlign w:val="center"/>
          </w:tcPr>
          <w:p w:rsidR="00A46B2E" w:rsidRDefault="00A46B2E" w:rsidP="00D77A35">
            <w:pPr>
              <w:pStyle w:val="a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Пед.стаж (лет, мес., дней) на 01.09.</w:t>
            </w:r>
          </w:p>
          <w:p w:rsidR="00A46B2E" w:rsidRDefault="00A46B2E" w:rsidP="00D77A35">
            <w:pPr>
              <w:pStyle w:val="a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</w:p>
        </w:tc>
      </w:tr>
      <w:tr w:rsidR="00A46B2E" w:rsidRPr="00386C40" w:rsidTr="005636A0">
        <w:tc>
          <w:tcPr>
            <w:tcW w:w="522" w:type="dxa"/>
            <w:vAlign w:val="center"/>
          </w:tcPr>
          <w:p w:rsidR="00A46B2E" w:rsidRDefault="00A46B2E" w:rsidP="00D77A35">
            <w:pPr>
              <w:pStyle w:val="a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182" w:type="dxa"/>
          </w:tcPr>
          <w:p w:rsidR="00A46B2E" w:rsidRDefault="00A46B2E" w:rsidP="00D77A35">
            <w:pPr>
              <w:pStyle w:val="ae"/>
              <w:jc w:val="left"/>
            </w:pPr>
            <w:r>
              <w:rPr>
                <w:sz w:val="22"/>
                <w:szCs w:val="22"/>
              </w:rPr>
              <w:t>Боричева</w:t>
            </w:r>
          </w:p>
          <w:p w:rsidR="00A46B2E" w:rsidRDefault="00A46B2E" w:rsidP="00D77A35">
            <w:pPr>
              <w:pStyle w:val="ae"/>
              <w:jc w:val="left"/>
            </w:pPr>
            <w:r>
              <w:rPr>
                <w:sz w:val="22"/>
                <w:szCs w:val="22"/>
              </w:rPr>
              <w:t>Ольга</w:t>
            </w:r>
          </w:p>
          <w:p w:rsidR="00A46B2E" w:rsidRDefault="00A46B2E" w:rsidP="00D77A35">
            <w:pPr>
              <w:pStyle w:val="ae"/>
              <w:jc w:val="left"/>
            </w:pPr>
            <w:r>
              <w:rPr>
                <w:sz w:val="22"/>
                <w:szCs w:val="22"/>
              </w:rPr>
              <w:t>Анатольевна</w:t>
            </w:r>
          </w:p>
        </w:tc>
        <w:tc>
          <w:tcPr>
            <w:tcW w:w="1504" w:type="dxa"/>
          </w:tcPr>
          <w:p w:rsidR="00A46B2E" w:rsidRDefault="00A46B2E" w:rsidP="00D77A35">
            <w:pPr>
              <w:pStyle w:val="ae"/>
            </w:pPr>
            <w:r>
              <w:rPr>
                <w:sz w:val="22"/>
                <w:szCs w:val="22"/>
              </w:rPr>
              <w:t>Учитель-логопед</w:t>
            </w:r>
          </w:p>
        </w:tc>
        <w:tc>
          <w:tcPr>
            <w:tcW w:w="1559" w:type="dxa"/>
            <w:vAlign w:val="center"/>
          </w:tcPr>
          <w:p w:rsidR="00A46B2E" w:rsidRDefault="00A46B2E" w:rsidP="00D77A35">
            <w:pPr>
              <w:jc w:val="center"/>
            </w:pPr>
            <w:r>
              <w:t>ЧГУ, 2004</w:t>
            </w:r>
          </w:p>
          <w:p w:rsidR="00A46B2E" w:rsidRDefault="00A46B2E" w:rsidP="00D77A35">
            <w:pPr>
              <w:jc w:val="center"/>
            </w:pPr>
            <w:r>
              <w:t>Диплом ДВС 1242773, специалист</w:t>
            </w:r>
          </w:p>
        </w:tc>
        <w:tc>
          <w:tcPr>
            <w:tcW w:w="1559" w:type="dxa"/>
          </w:tcPr>
          <w:p w:rsidR="00A46B2E" w:rsidRDefault="00A46B2E" w:rsidP="00D77A35">
            <w:pPr>
              <w:pStyle w:val="ae"/>
            </w:pPr>
            <w:r>
              <w:rPr>
                <w:sz w:val="22"/>
                <w:szCs w:val="22"/>
              </w:rPr>
              <w:t>высшая</w:t>
            </w:r>
          </w:p>
          <w:p w:rsidR="00A46B2E" w:rsidRPr="002D279C" w:rsidRDefault="00A46B2E" w:rsidP="00D77A35">
            <w:pPr>
              <w:pStyle w:val="ae"/>
            </w:pPr>
            <w:r>
              <w:rPr>
                <w:sz w:val="22"/>
                <w:szCs w:val="22"/>
              </w:rPr>
              <w:t>квалификационная категория 25.12.2017 г.</w:t>
            </w:r>
          </w:p>
        </w:tc>
        <w:tc>
          <w:tcPr>
            <w:tcW w:w="1701" w:type="dxa"/>
          </w:tcPr>
          <w:p w:rsidR="00A46B2E" w:rsidRDefault="00A46B2E" w:rsidP="00D77A35">
            <w:pPr>
              <w:pStyle w:val="ae"/>
            </w:pPr>
            <w:r>
              <w:rPr>
                <w:sz w:val="22"/>
                <w:szCs w:val="22"/>
              </w:rPr>
              <w:t>09 л.</w:t>
            </w:r>
          </w:p>
          <w:p w:rsidR="00A46B2E" w:rsidRDefault="00A46B2E" w:rsidP="00D77A35">
            <w:pPr>
              <w:pStyle w:val="ae"/>
            </w:pPr>
            <w:r>
              <w:rPr>
                <w:sz w:val="22"/>
                <w:szCs w:val="22"/>
              </w:rPr>
              <w:t>08 м.</w:t>
            </w:r>
          </w:p>
          <w:p w:rsidR="00A46B2E" w:rsidRDefault="00A46B2E" w:rsidP="00D77A35">
            <w:pPr>
              <w:pStyle w:val="ae"/>
            </w:pPr>
            <w:r>
              <w:rPr>
                <w:sz w:val="22"/>
                <w:szCs w:val="22"/>
              </w:rPr>
              <w:t>23 дн.</w:t>
            </w:r>
          </w:p>
        </w:tc>
      </w:tr>
      <w:tr w:rsidR="00A46B2E" w:rsidRPr="00386C40" w:rsidTr="005636A0">
        <w:tc>
          <w:tcPr>
            <w:tcW w:w="522" w:type="dxa"/>
            <w:vAlign w:val="center"/>
          </w:tcPr>
          <w:p w:rsidR="00A46B2E" w:rsidRDefault="00A46B2E" w:rsidP="00D77A35">
            <w:pPr>
              <w:pStyle w:val="a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182" w:type="dxa"/>
          </w:tcPr>
          <w:p w:rsidR="00A46B2E" w:rsidRDefault="00A46B2E" w:rsidP="00D77A35">
            <w:pPr>
              <w:pStyle w:val="ae"/>
              <w:jc w:val="left"/>
            </w:pPr>
            <w:r>
              <w:rPr>
                <w:sz w:val="22"/>
                <w:szCs w:val="22"/>
              </w:rPr>
              <w:t>Гурьева</w:t>
            </w:r>
          </w:p>
          <w:p w:rsidR="00A46B2E" w:rsidRDefault="00A46B2E" w:rsidP="00D77A35">
            <w:pPr>
              <w:pStyle w:val="ae"/>
              <w:jc w:val="left"/>
            </w:pPr>
            <w:r>
              <w:rPr>
                <w:sz w:val="22"/>
                <w:szCs w:val="22"/>
              </w:rPr>
              <w:t>Лариса</w:t>
            </w:r>
          </w:p>
          <w:p w:rsidR="00A46B2E" w:rsidRDefault="00A46B2E" w:rsidP="00D77A35">
            <w:pPr>
              <w:pStyle w:val="ae"/>
              <w:jc w:val="left"/>
            </w:pPr>
            <w:r>
              <w:rPr>
                <w:sz w:val="22"/>
                <w:szCs w:val="22"/>
              </w:rPr>
              <w:t>Николаевна</w:t>
            </w:r>
          </w:p>
        </w:tc>
        <w:tc>
          <w:tcPr>
            <w:tcW w:w="1504" w:type="dxa"/>
          </w:tcPr>
          <w:p w:rsidR="00A46B2E" w:rsidRDefault="00A46B2E" w:rsidP="00D77A35">
            <w:pPr>
              <w:pStyle w:val="ae"/>
            </w:pPr>
            <w:r>
              <w:rPr>
                <w:sz w:val="22"/>
                <w:szCs w:val="22"/>
              </w:rPr>
              <w:t>Учитель-логопед</w:t>
            </w:r>
          </w:p>
        </w:tc>
        <w:tc>
          <w:tcPr>
            <w:tcW w:w="1559" w:type="dxa"/>
            <w:vAlign w:val="center"/>
          </w:tcPr>
          <w:p w:rsidR="00A46B2E" w:rsidRDefault="00A46B2E" w:rsidP="00D77A35">
            <w:pPr>
              <w:jc w:val="center"/>
            </w:pPr>
            <w:r>
              <w:t>ЧГУ, 1990</w:t>
            </w:r>
          </w:p>
          <w:p w:rsidR="00A46B2E" w:rsidRDefault="00A46B2E" w:rsidP="00D77A35">
            <w:pPr>
              <w:jc w:val="center"/>
            </w:pPr>
            <w:r>
              <w:t>Диплом БВС 083857,</w:t>
            </w:r>
          </w:p>
          <w:p w:rsidR="00A46B2E" w:rsidRDefault="00A46B2E" w:rsidP="00D77A35">
            <w:pPr>
              <w:jc w:val="center"/>
            </w:pPr>
            <w:r>
              <w:t>специалист</w:t>
            </w:r>
          </w:p>
        </w:tc>
        <w:tc>
          <w:tcPr>
            <w:tcW w:w="1559" w:type="dxa"/>
          </w:tcPr>
          <w:p w:rsidR="00A46B2E" w:rsidRDefault="00A46B2E" w:rsidP="00D77A35">
            <w:pPr>
              <w:pStyle w:val="ae"/>
            </w:pPr>
            <w:r>
              <w:rPr>
                <w:sz w:val="22"/>
                <w:szCs w:val="22"/>
              </w:rPr>
              <w:t>Первая квалификационная категория</w:t>
            </w:r>
          </w:p>
          <w:p w:rsidR="00A46B2E" w:rsidRDefault="00A46B2E" w:rsidP="00D77A35">
            <w:pPr>
              <w:pStyle w:val="ae"/>
              <w:rPr>
                <w:highlight w:val="yellow"/>
              </w:rPr>
            </w:pPr>
            <w:r>
              <w:rPr>
                <w:sz w:val="22"/>
                <w:szCs w:val="22"/>
              </w:rPr>
              <w:t>26.05.2016</w:t>
            </w:r>
          </w:p>
        </w:tc>
        <w:tc>
          <w:tcPr>
            <w:tcW w:w="1701" w:type="dxa"/>
          </w:tcPr>
          <w:p w:rsidR="00A46B2E" w:rsidRDefault="00A46B2E" w:rsidP="00D77A35">
            <w:pPr>
              <w:pStyle w:val="ae"/>
            </w:pPr>
            <w:r>
              <w:rPr>
                <w:sz w:val="22"/>
                <w:szCs w:val="22"/>
              </w:rPr>
              <w:t>18 л.</w:t>
            </w:r>
          </w:p>
          <w:p w:rsidR="00A46B2E" w:rsidRDefault="00A46B2E" w:rsidP="00D77A35">
            <w:pPr>
              <w:pStyle w:val="ae"/>
            </w:pPr>
            <w:r>
              <w:rPr>
                <w:sz w:val="22"/>
                <w:szCs w:val="22"/>
              </w:rPr>
              <w:t>11 м.</w:t>
            </w:r>
          </w:p>
          <w:p w:rsidR="00A46B2E" w:rsidRDefault="00A46B2E" w:rsidP="00D77A35">
            <w:pPr>
              <w:pStyle w:val="ae"/>
            </w:pPr>
            <w:r>
              <w:rPr>
                <w:sz w:val="22"/>
                <w:szCs w:val="22"/>
              </w:rPr>
              <w:t>21 дн.</w:t>
            </w:r>
          </w:p>
        </w:tc>
      </w:tr>
      <w:tr w:rsidR="00A46B2E" w:rsidRPr="00386C40" w:rsidTr="005636A0">
        <w:tc>
          <w:tcPr>
            <w:tcW w:w="522" w:type="dxa"/>
            <w:vAlign w:val="center"/>
          </w:tcPr>
          <w:p w:rsidR="00A46B2E" w:rsidRDefault="00A46B2E" w:rsidP="00D77A35">
            <w:pPr>
              <w:pStyle w:val="a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182" w:type="dxa"/>
          </w:tcPr>
          <w:p w:rsidR="00A46B2E" w:rsidRDefault="00A46B2E" w:rsidP="00D77A35">
            <w:pPr>
              <w:pStyle w:val="ae"/>
              <w:jc w:val="left"/>
            </w:pPr>
            <w:r>
              <w:rPr>
                <w:sz w:val="22"/>
                <w:szCs w:val="22"/>
              </w:rPr>
              <w:t>Евстратова</w:t>
            </w:r>
          </w:p>
          <w:p w:rsidR="00A46B2E" w:rsidRDefault="00A46B2E" w:rsidP="00D77A35">
            <w:pPr>
              <w:pStyle w:val="ae"/>
              <w:jc w:val="left"/>
            </w:pPr>
            <w:r>
              <w:rPr>
                <w:sz w:val="22"/>
                <w:szCs w:val="22"/>
              </w:rPr>
              <w:t>Наталия</w:t>
            </w:r>
          </w:p>
          <w:p w:rsidR="00A46B2E" w:rsidRDefault="00A46B2E" w:rsidP="00D77A35">
            <w:pPr>
              <w:pStyle w:val="ae"/>
              <w:jc w:val="left"/>
            </w:pPr>
            <w:r>
              <w:rPr>
                <w:sz w:val="22"/>
                <w:szCs w:val="22"/>
              </w:rPr>
              <w:t>Владимировна</w:t>
            </w:r>
          </w:p>
        </w:tc>
        <w:tc>
          <w:tcPr>
            <w:tcW w:w="1504" w:type="dxa"/>
          </w:tcPr>
          <w:p w:rsidR="00A46B2E" w:rsidRDefault="00A46B2E" w:rsidP="00D77A35">
            <w:pPr>
              <w:pStyle w:val="ae"/>
            </w:pPr>
            <w:r>
              <w:rPr>
                <w:sz w:val="22"/>
                <w:szCs w:val="22"/>
              </w:rPr>
              <w:t>Учитель-логопед</w:t>
            </w:r>
          </w:p>
        </w:tc>
        <w:tc>
          <w:tcPr>
            <w:tcW w:w="1559" w:type="dxa"/>
            <w:vAlign w:val="center"/>
          </w:tcPr>
          <w:p w:rsidR="00A46B2E" w:rsidRDefault="00A46B2E" w:rsidP="00D77A35">
            <w:pPr>
              <w:jc w:val="center"/>
            </w:pPr>
            <w:r>
              <w:t>ЧГПИ, 1996</w:t>
            </w:r>
          </w:p>
          <w:p w:rsidR="00A46B2E" w:rsidRDefault="00A46B2E" w:rsidP="00D77A35">
            <w:pPr>
              <w:jc w:val="center"/>
            </w:pPr>
            <w:r>
              <w:t>Диплом ЭВ 346773,</w:t>
            </w:r>
          </w:p>
          <w:p w:rsidR="00A46B2E" w:rsidRDefault="00A46B2E" w:rsidP="00D77A35">
            <w:pPr>
              <w:jc w:val="center"/>
            </w:pPr>
            <w:r>
              <w:t>специалист</w:t>
            </w:r>
          </w:p>
        </w:tc>
        <w:tc>
          <w:tcPr>
            <w:tcW w:w="1559" w:type="dxa"/>
          </w:tcPr>
          <w:p w:rsidR="00A46B2E" w:rsidRDefault="00A46B2E" w:rsidP="00D77A35">
            <w:pPr>
              <w:pStyle w:val="ae"/>
            </w:pPr>
            <w:r>
              <w:rPr>
                <w:sz w:val="22"/>
                <w:szCs w:val="22"/>
              </w:rPr>
              <w:t>Высшая квалификационная категория</w:t>
            </w:r>
          </w:p>
          <w:p w:rsidR="00A46B2E" w:rsidRDefault="00A46B2E" w:rsidP="00D77A35">
            <w:pPr>
              <w:pStyle w:val="ae"/>
            </w:pPr>
            <w:r>
              <w:rPr>
                <w:sz w:val="22"/>
                <w:szCs w:val="22"/>
              </w:rPr>
              <w:t>25.01.2018</w:t>
            </w:r>
          </w:p>
        </w:tc>
        <w:tc>
          <w:tcPr>
            <w:tcW w:w="1701" w:type="dxa"/>
          </w:tcPr>
          <w:p w:rsidR="00A46B2E" w:rsidRDefault="00A46B2E" w:rsidP="00D77A35">
            <w:pPr>
              <w:pStyle w:val="ae"/>
            </w:pPr>
            <w:r>
              <w:rPr>
                <w:sz w:val="22"/>
                <w:szCs w:val="22"/>
              </w:rPr>
              <w:t>32 л.</w:t>
            </w:r>
          </w:p>
          <w:p w:rsidR="00A46B2E" w:rsidRDefault="00A46B2E" w:rsidP="00D77A35">
            <w:pPr>
              <w:pStyle w:val="ae"/>
            </w:pPr>
            <w:r>
              <w:rPr>
                <w:sz w:val="22"/>
                <w:szCs w:val="22"/>
              </w:rPr>
              <w:t>0 м.</w:t>
            </w:r>
          </w:p>
          <w:p w:rsidR="00A46B2E" w:rsidRDefault="00A46B2E" w:rsidP="00D77A35">
            <w:pPr>
              <w:pStyle w:val="ae"/>
            </w:pPr>
            <w:r>
              <w:rPr>
                <w:sz w:val="22"/>
                <w:szCs w:val="22"/>
              </w:rPr>
              <w:t>02 дн.</w:t>
            </w:r>
          </w:p>
        </w:tc>
      </w:tr>
      <w:tr w:rsidR="00A46B2E" w:rsidRPr="00386C40" w:rsidTr="005636A0">
        <w:tc>
          <w:tcPr>
            <w:tcW w:w="522" w:type="dxa"/>
            <w:vAlign w:val="center"/>
          </w:tcPr>
          <w:p w:rsidR="00A46B2E" w:rsidRDefault="00A46B2E" w:rsidP="00D77A35">
            <w:pPr>
              <w:pStyle w:val="a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182" w:type="dxa"/>
          </w:tcPr>
          <w:p w:rsidR="00A46B2E" w:rsidRDefault="00A46B2E" w:rsidP="00D77A35">
            <w:pPr>
              <w:pStyle w:val="ae"/>
              <w:jc w:val="left"/>
            </w:pPr>
            <w:r>
              <w:rPr>
                <w:sz w:val="22"/>
                <w:szCs w:val="22"/>
              </w:rPr>
              <w:t>Разгуляева</w:t>
            </w:r>
          </w:p>
          <w:p w:rsidR="00A46B2E" w:rsidRDefault="00A46B2E" w:rsidP="00D77A35">
            <w:pPr>
              <w:pStyle w:val="ae"/>
              <w:jc w:val="left"/>
            </w:pPr>
            <w:r>
              <w:rPr>
                <w:sz w:val="22"/>
                <w:szCs w:val="22"/>
              </w:rPr>
              <w:t>Надежда</w:t>
            </w:r>
          </w:p>
          <w:p w:rsidR="00A46B2E" w:rsidRDefault="00A46B2E" w:rsidP="00D77A35">
            <w:pPr>
              <w:pStyle w:val="ae"/>
              <w:jc w:val="left"/>
            </w:pPr>
            <w:r>
              <w:rPr>
                <w:sz w:val="22"/>
                <w:szCs w:val="22"/>
              </w:rPr>
              <w:t>Николаевна</w:t>
            </w:r>
          </w:p>
        </w:tc>
        <w:tc>
          <w:tcPr>
            <w:tcW w:w="1504" w:type="dxa"/>
          </w:tcPr>
          <w:p w:rsidR="00A46B2E" w:rsidRDefault="00A46B2E" w:rsidP="00D77A35">
            <w:pPr>
              <w:pStyle w:val="ae"/>
            </w:pPr>
            <w:r>
              <w:rPr>
                <w:sz w:val="22"/>
                <w:szCs w:val="22"/>
              </w:rPr>
              <w:t>Учитель-логопед</w:t>
            </w:r>
          </w:p>
        </w:tc>
        <w:tc>
          <w:tcPr>
            <w:tcW w:w="1559" w:type="dxa"/>
            <w:vAlign w:val="center"/>
          </w:tcPr>
          <w:p w:rsidR="00A46B2E" w:rsidRDefault="00A46B2E" w:rsidP="00D77A35">
            <w:pPr>
              <w:jc w:val="center"/>
            </w:pPr>
            <w:r>
              <w:t>ЧГУ, 1997</w:t>
            </w:r>
          </w:p>
          <w:p w:rsidR="00A46B2E" w:rsidRDefault="00A46B2E" w:rsidP="00D77A35">
            <w:pPr>
              <w:jc w:val="center"/>
            </w:pPr>
            <w:r>
              <w:t>Диплом АВС 0044160,</w:t>
            </w:r>
          </w:p>
          <w:p w:rsidR="00A46B2E" w:rsidRDefault="00A46B2E" w:rsidP="00D77A35">
            <w:pPr>
              <w:jc w:val="center"/>
            </w:pPr>
            <w:r>
              <w:t>специалист</w:t>
            </w:r>
          </w:p>
        </w:tc>
        <w:tc>
          <w:tcPr>
            <w:tcW w:w="1559" w:type="dxa"/>
          </w:tcPr>
          <w:p w:rsidR="00A46B2E" w:rsidRDefault="00A46B2E" w:rsidP="00D77A35">
            <w:pPr>
              <w:pStyle w:val="ae"/>
            </w:pPr>
            <w:r>
              <w:rPr>
                <w:sz w:val="22"/>
                <w:szCs w:val="22"/>
              </w:rPr>
              <w:t>Высшая квалификационная категория</w:t>
            </w:r>
          </w:p>
          <w:p w:rsidR="00A46B2E" w:rsidRDefault="00A46B2E" w:rsidP="00D77A35">
            <w:pPr>
              <w:pStyle w:val="ae"/>
            </w:pPr>
            <w:r>
              <w:rPr>
                <w:sz w:val="22"/>
                <w:szCs w:val="22"/>
              </w:rPr>
              <w:t>24.12.2015</w:t>
            </w:r>
          </w:p>
        </w:tc>
        <w:tc>
          <w:tcPr>
            <w:tcW w:w="1701" w:type="dxa"/>
          </w:tcPr>
          <w:p w:rsidR="00A46B2E" w:rsidRDefault="00A46B2E" w:rsidP="00D77A35">
            <w:pPr>
              <w:pStyle w:val="ae"/>
            </w:pPr>
            <w:r>
              <w:rPr>
                <w:sz w:val="22"/>
                <w:szCs w:val="22"/>
              </w:rPr>
              <w:t>22 л.</w:t>
            </w:r>
          </w:p>
          <w:p w:rsidR="00A46B2E" w:rsidRDefault="00A46B2E" w:rsidP="00D77A35">
            <w:pPr>
              <w:pStyle w:val="ae"/>
            </w:pPr>
            <w:r>
              <w:rPr>
                <w:sz w:val="22"/>
                <w:szCs w:val="22"/>
              </w:rPr>
              <w:t>06 м.</w:t>
            </w:r>
          </w:p>
          <w:p w:rsidR="00A46B2E" w:rsidRDefault="00A46B2E" w:rsidP="00D77A35">
            <w:pPr>
              <w:pStyle w:val="ae"/>
            </w:pPr>
            <w:r>
              <w:rPr>
                <w:sz w:val="22"/>
                <w:szCs w:val="22"/>
              </w:rPr>
              <w:t>16 дн.</w:t>
            </w:r>
          </w:p>
        </w:tc>
      </w:tr>
      <w:tr w:rsidR="00A46B2E" w:rsidRPr="00386C40" w:rsidTr="005636A0">
        <w:tc>
          <w:tcPr>
            <w:tcW w:w="522" w:type="dxa"/>
            <w:vAlign w:val="center"/>
          </w:tcPr>
          <w:p w:rsidR="00A46B2E" w:rsidRDefault="00A46B2E" w:rsidP="00D77A35">
            <w:pPr>
              <w:pStyle w:val="a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5</w:t>
            </w:r>
          </w:p>
        </w:tc>
        <w:tc>
          <w:tcPr>
            <w:tcW w:w="2182" w:type="dxa"/>
          </w:tcPr>
          <w:p w:rsidR="00A46B2E" w:rsidRDefault="00A46B2E" w:rsidP="00D77A35">
            <w:pPr>
              <w:pStyle w:val="ae"/>
              <w:jc w:val="left"/>
            </w:pPr>
            <w:r>
              <w:rPr>
                <w:sz w:val="22"/>
                <w:szCs w:val="22"/>
              </w:rPr>
              <w:t>Удальцова</w:t>
            </w:r>
          </w:p>
          <w:p w:rsidR="00A46B2E" w:rsidRDefault="00A46B2E" w:rsidP="00D77A35">
            <w:pPr>
              <w:pStyle w:val="ae"/>
              <w:jc w:val="left"/>
            </w:pPr>
            <w:r>
              <w:rPr>
                <w:sz w:val="22"/>
                <w:szCs w:val="22"/>
              </w:rPr>
              <w:t>Екатерина</w:t>
            </w:r>
          </w:p>
          <w:p w:rsidR="00A46B2E" w:rsidRDefault="00A46B2E" w:rsidP="00D77A35">
            <w:pPr>
              <w:pStyle w:val="ae"/>
              <w:jc w:val="left"/>
            </w:pPr>
            <w:r>
              <w:rPr>
                <w:sz w:val="22"/>
                <w:szCs w:val="22"/>
              </w:rPr>
              <w:t>Викторовна</w:t>
            </w:r>
          </w:p>
        </w:tc>
        <w:tc>
          <w:tcPr>
            <w:tcW w:w="1504" w:type="dxa"/>
          </w:tcPr>
          <w:p w:rsidR="00A46B2E" w:rsidRDefault="00A46B2E" w:rsidP="00D77A35">
            <w:pPr>
              <w:pStyle w:val="ae"/>
            </w:pPr>
            <w:r>
              <w:rPr>
                <w:sz w:val="22"/>
                <w:szCs w:val="22"/>
              </w:rPr>
              <w:t>Учитель-логопед</w:t>
            </w:r>
          </w:p>
        </w:tc>
        <w:tc>
          <w:tcPr>
            <w:tcW w:w="1559" w:type="dxa"/>
          </w:tcPr>
          <w:p w:rsidR="00A46B2E" w:rsidRDefault="00A46B2E" w:rsidP="00D77A35">
            <w:pPr>
              <w:pStyle w:val="ae"/>
            </w:pPr>
            <w:r>
              <w:rPr>
                <w:sz w:val="22"/>
                <w:szCs w:val="22"/>
              </w:rPr>
              <w:t>ЧГУ, 2002</w:t>
            </w:r>
          </w:p>
          <w:p w:rsidR="00A46B2E" w:rsidRDefault="00A46B2E" w:rsidP="00D77A35">
            <w:pPr>
              <w:pStyle w:val="ae"/>
            </w:pPr>
            <w:r>
              <w:rPr>
                <w:sz w:val="22"/>
                <w:szCs w:val="22"/>
              </w:rPr>
              <w:t>Диплом ДВС 0477792,</w:t>
            </w:r>
          </w:p>
          <w:p w:rsidR="00A46B2E" w:rsidRDefault="00A46B2E" w:rsidP="00D77A35">
            <w:pPr>
              <w:pStyle w:val="ae"/>
            </w:pPr>
            <w:r>
              <w:rPr>
                <w:sz w:val="22"/>
                <w:szCs w:val="22"/>
              </w:rPr>
              <w:t>специалист</w:t>
            </w:r>
          </w:p>
        </w:tc>
        <w:tc>
          <w:tcPr>
            <w:tcW w:w="1559" w:type="dxa"/>
          </w:tcPr>
          <w:p w:rsidR="00A46B2E" w:rsidRDefault="00A46B2E" w:rsidP="00D77A35">
            <w:pPr>
              <w:pStyle w:val="ae"/>
            </w:pPr>
            <w:r>
              <w:rPr>
                <w:sz w:val="22"/>
                <w:szCs w:val="22"/>
              </w:rPr>
              <w:t>Высшая квалификационная категория</w:t>
            </w:r>
          </w:p>
          <w:p w:rsidR="00A46B2E" w:rsidRDefault="00A46B2E" w:rsidP="00D77A35">
            <w:pPr>
              <w:pStyle w:val="ae"/>
            </w:pPr>
            <w:r>
              <w:rPr>
                <w:sz w:val="22"/>
                <w:szCs w:val="22"/>
              </w:rPr>
              <w:t>24.02.2015</w:t>
            </w:r>
          </w:p>
        </w:tc>
        <w:tc>
          <w:tcPr>
            <w:tcW w:w="1701" w:type="dxa"/>
          </w:tcPr>
          <w:p w:rsidR="00A46B2E" w:rsidRDefault="00A46B2E" w:rsidP="00D77A35">
            <w:pPr>
              <w:pStyle w:val="ae"/>
            </w:pPr>
            <w:r>
              <w:rPr>
                <w:sz w:val="22"/>
                <w:szCs w:val="22"/>
              </w:rPr>
              <w:t>16 л.</w:t>
            </w:r>
          </w:p>
          <w:p w:rsidR="00A46B2E" w:rsidRDefault="00A46B2E" w:rsidP="00D77A35">
            <w:pPr>
              <w:pStyle w:val="ae"/>
            </w:pPr>
            <w:r>
              <w:rPr>
                <w:sz w:val="22"/>
                <w:szCs w:val="22"/>
              </w:rPr>
              <w:t>01 м.</w:t>
            </w:r>
          </w:p>
          <w:p w:rsidR="00A46B2E" w:rsidRDefault="00A46B2E" w:rsidP="00D77A35">
            <w:pPr>
              <w:pStyle w:val="ae"/>
            </w:pPr>
            <w:r>
              <w:rPr>
                <w:sz w:val="22"/>
                <w:szCs w:val="22"/>
              </w:rPr>
              <w:t>21 дн.</w:t>
            </w:r>
          </w:p>
        </w:tc>
      </w:tr>
    </w:tbl>
    <w:p w:rsidR="002B2702" w:rsidRPr="00386C40" w:rsidRDefault="002B2702" w:rsidP="006C6892">
      <w:pPr>
        <w:pStyle w:val="a3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33FBE" w:rsidRPr="00386C40" w:rsidRDefault="00E36D2B" w:rsidP="006C6892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86C40">
        <w:rPr>
          <w:rFonts w:ascii="Times New Roman" w:hAnsi="Times New Roman" w:cs="Times New Roman"/>
          <w:b/>
          <w:sz w:val="26"/>
          <w:szCs w:val="26"/>
        </w:rPr>
        <w:t>2. Учебно - методические</w:t>
      </w:r>
      <w:r w:rsidR="00033FBE" w:rsidRPr="00386C40">
        <w:rPr>
          <w:rFonts w:ascii="Times New Roman" w:hAnsi="Times New Roman" w:cs="Times New Roman"/>
          <w:b/>
          <w:sz w:val="26"/>
          <w:szCs w:val="26"/>
        </w:rPr>
        <w:t>.</w:t>
      </w:r>
    </w:p>
    <w:p w:rsidR="00033FBE" w:rsidRPr="00386C40" w:rsidRDefault="00033FBE" w:rsidP="006C689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86C40">
        <w:rPr>
          <w:rFonts w:ascii="Times New Roman" w:hAnsi="Times New Roman" w:cs="Times New Roman"/>
          <w:sz w:val="26"/>
          <w:szCs w:val="26"/>
        </w:rPr>
        <w:t>1.Развитие речевого дыхания.</w:t>
      </w:r>
    </w:p>
    <w:p w:rsidR="00033FBE" w:rsidRPr="00386C40" w:rsidRDefault="00033FBE" w:rsidP="006C689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386C40">
        <w:rPr>
          <w:rFonts w:ascii="Times New Roman" w:hAnsi="Times New Roman" w:cs="Times New Roman"/>
          <w:sz w:val="26"/>
          <w:szCs w:val="26"/>
        </w:rPr>
        <w:t>Наборы султанчиков, вертушек, колпачков.</w:t>
      </w:r>
    </w:p>
    <w:p w:rsidR="00033FBE" w:rsidRPr="00386C40" w:rsidRDefault="00033FBE" w:rsidP="006C6892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386C40">
        <w:rPr>
          <w:rFonts w:ascii="Times New Roman" w:hAnsi="Times New Roman" w:cs="Times New Roman"/>
          <w:sz w:val="26"/>
          <w:szCs w:val="26"/>
        </w:rPr>
        <w:t>Игры: «Загони мяч в ворота», «Задуй свечу», «Лыжник» и т.д..</w:t>
      </w:r>
    </w:p>
    <w:p w:rsidR="00033FBE" w:rsidRPr="00386C40" w:rsidRDefault="00033FBE" w:rsidP="006C6892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386C40">
        <w:rPr>
          <w:rFonts w:ascii="Times New Roman" w:hAnsi="Times New Roman" w:cs="Times New Roman"/>
          <w:sz w:val="26"/>
          <w:szCs w:val="26"/>
        </w:rPr>
        <w:t>Картотека игр на развитие речевого дыхания.</w:t>
      </w:r>
    </w:p>
    <w:p w:rsidR="00033FBE" w:rsidRPr="00386C40" w:rsidRDefault="00033FBE" w:rsidP="006C6892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386C40">
        <w:rPr>
          <w:rFonts w:ascii="Times New Roman" w:hAnsi="Times New Roman" w:cs="Times New Roman"/>
          <w:sz w:val="26"/>
          <w:szCs w:val="26"/>
        </w:rPr>
        <w:t>Альбом дыхательной гимнастики Нищевой Н.В</w:t>
      </w:r>
    </w:p>
    <w:p w:rsidR="00033FBE" w:rsidRPr="00386C40" w:rsidRDefault="00033FBE" w:rsidP="006C689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86C40">
        <w:rPr>
          <w:rFonts w:ascii="Times New Roman" w:hAnsi="Times New Roman" w:cs="Times New Roman"/>
          <w:sz w:val="26"/>
          <w:szCs w:val="26"/>
        </w:rPr>
        <w:t>2.Развитие подвижности артикуляционного аппарата.</w:t>
      </w:r>
    </w:p>
    <w:p w:rsidR="00033FBE" w:rsidRPr="00386C40" w:rsidRDefault="00033FBE" w:rsidP="006C6892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386C40">
        <w:rPr>
          <w:rFonts w:ascii="Times New Roman" w:hAnsi="Times New Roman" w:cs="Times New Roman"/>
          <w:sz w:val="26"/>
          <w:szCs w:val="26"/>
        </w:rPr>
        <w:t>Альбом упражнений артикуляционной гимнастики Нищевой Н.В.</w:t>
      </w:r>
    </w:p>
    <w:p w:rsidR="00033FBE" w:rsidRPr="00386C40" w:rsidRDefault="00033FBE" w:rsidP="006C6892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386C40">
        <w:rPr>
          <w:rFonts w:ascii="Times New Roman" w:hAnsi="Times New Roman" w:cs="Times New Roman"/>
          <w:sz w:val="26"/>
          <w:szCs w:val="26"/>
        </w:rPr>
        <w:t>Образные картинки для проведения артикуляционной гимнастики.</w:t>
      </w:r>
    </w:p>
    <w:p w:rsidR="00033FBE" w:rsidRPr="00386C40" w:rsidRDefault="00033FBE" w:rsidP="006C689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386C40">
        <w:rPr>
          <w:rFonts w:ascii="Times New Roman" w:hAnsi="Times New Roman" w:cs="Times New Roman"/>
          <w:sz w:val="26"/>
          <w:szCs w:val="26"/>
        </w:rPr>
        <w:t>Игрушки.</w:t>
      </w:r>
    </w:p>
    <w:p w:rsidR="00033FBE" w:rsidRPr="00386C40" w:rsidRDefault="00033FBE" w:rsidP="006C6892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386C40">
        <w:rPr>
          <w:rFonts w:ascii="Times New Roman" w:hAnsi="Times New Roman" w:cs="Times New Roman"/>
          <w:sz w:val="26"/>
          <w:szCs w:val="26"/>
        </w:rPr>
        <w:t>Профили артикуляции звуков.</w:t>
      </w:r>
    </w:p>
    <w:p w:rsidR="00033FBE" w:rsidRPr="00386C40" w:rsidRDefault="00033FBE" w:rsidP="006C689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86C40">
        <w:rPr>
          <w:rFonts w:ascii="Times New Roman" w:hAnsi="Times New Roman" w:cs="Times New Roman"/>
          <w:sz w:val="26"/>
          <w:szCs w:val="26"/>
        </w:rPr>
        <w:t>3.Автоматизация и дифференциация звуков.</w:t>
      </w:r>
    </w:p>
    <w:p w:rsidR="00033FBE" w:rsidRPr="00386C40" w:rsidRDefault="00033FBE" w:rsidP="006C6892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386C40">
        <w:rPr>
          <w:rFonts w:ascii="Times New Roman" w:hAnsi="Times New Roman" w:cs="Times New Roman"/>
          <w:sz w:val="26"/>
          <w:szCs w:val="26"/>
        </w:rPr>
        <w:t>Карточки с речевым материалом для автоматизации, дифференциации звуков в слогах, словах, предложениях, связных текстах.</w:t>
      </w:r>
    </w:p>
    <w:p w:rsidR="00033FBE" w:rsidRPr="00386C40" w:rsidRDefault="00033FBE" w:rsidP="006C6892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386C40">
        <w:rPr>
          <w:rFonts w:ascii="Times New Roman" w:hAnsi="Times New Roman" w:cs="Times New Roman"/>
          <w:sz w:val="26"/>
          <w:szCs w:val="26"/>
        </w:rPr>
        <w:t>Предметные картинки для автоматизации и дифференциации звуков в словах.</w:t>
      </w:r>
    </w:p>
    <w:p w:rsidR="00033FBE" w:rsidRPr="00386C40" w:rsidRDefault="00033FBE" w:rsidP="006C6892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386C40">
        <w:rPr>
          <w:rFonts w:ascii="Times New Roman" w:hAnsi="Times New Roman" w:cs="Times New Roman"/>
          <w:sz w:val="26"/>
          <w:szCs w:val="26"/>
        </w:rPr>
        <w:t>Серии картинок для закрепления правильного звукопроизношения в связной речи.</w:t>
      </w:r>
    </w:p>
    <w:p w:rsidR="00033FBE" w:rsidRPr="00386C40" w:rsidRDefault="00033FBE" w:rsidP="006C6892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386C40">
        <w:rPr>
          <w:rFonts w:ascii="Times New Roman" w:hAnsi="Times New Roman" w:cs="Times New Roman"/>
          <w:sz w:val="26"/>
          <w:szCs w:val="26"/>
        </w:rPr>
        <w:t>Настольные дидактические игры (домино, лото и др.) на автоматизацию определенного звука, группы звуков, на дифференциацию звуков.</w:t>
      </w:r>
    </w:p>
    <w:p w:rsidR="00033FBE" w:rsidRPr="00386C40" w:rsidRDefault="00033FBE" w:rsidP="006C6892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386C40">
        <w:rPr>
          <w:rFonts w:ascii="Times New Roman" w:hAnsi="Times New Roman" w:cs="Times New Roman"/>
          <w:sz w:val="26"/>
          <w:szCs w:val="26"/>
        </w:rPr>
        <w:t>Альбомы с иллюстрациями и игровыми упражнениями на автоматизацию и дифференциацию звуков (Н.И. Соколенко, О.В. Егорова, И.В. Баскакина и М.И. Лынская, Ю.В. Гурин, Л.А. Комарова, Н.В. Новоторцева, Л. Н. Зуева, Н. Ю. Костылева, О. П. Солошенко и др.).</w:t>
      </w:r>
    </w:p>
    <w:p w:rsidR="00033FBE" w:rsidRPr="00386C40" w:rsidRDefault="00033FBE" w:rsidP="006C6892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386C40">
        <w:rPr>
          <w:rFonts w:ascii="Times New Roman" w:hAnsi="Times New Roman" w:cs="Times New Roman"/>
          <w:sz w:val="26"/>
          <w:szCs w:val="26"/>
        </w:rPr>
        <w:t>Книжки с короткими текстами для чтения.</w:t>
      </w:r>
    </w:p>
    <w:p w:rsidR="00033FBE" w:rsidRPr="00386C40" w:rsidRDefault="00033FBE" w:rsidP="006C689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86C40">
        <w:rPr>
          <w:rFonts w:ascii="Times New Roman" w:hAnsi="Times New Roman" w:cs="Times New Roman"/>
          <w:sz w:val="26"/>
          <w:szCs w:val="26"/>
        </w:rPr>
        <w:t>4.Развитие фонематического слуха и восприятия.</w:t>
      </w:r>
    </w:p>
    <w:p w:rsidR="00033FBE" w:rsidRPr="00386C40" w:rsidRDefault="00033FBE" w:rsidP="006C6892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386C40">
        <w:rPr>
          <w:rFonts w:ascii="Times New Roman" w:hAnsi="Times New Roman" w:cs="Times New Roman"/>
          <w:sz w:val="26"/>
          <w:szCs w:val="26"/>
        </w:rPr>
        <w:t>Карточки «Определи место звука в слове», «Синичка».</w:t>
      </w:r>
    </w:p>
    <w:p w:rsidR="00033FBE" w:rsidRPr="00386C40" w:rsidRDefault="00033FBE" w:rsidP="006C6892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386C40">
        <w:rPr>
          <w:rFonts w:ascii="Times New Roman" w:hAnsi="Times New Roman" w:cs="Times New Roman"/>
          <w:sz w:val="26"/>
          <w:szCs w:val="26"/>
        </w:rPr>
        <w:t>Карточки — символы гласных и согласных звуков.</w:t>
      </w:r>
    </w:p>
    <w:p w:rsidR="00033FBE" w:rsidRPr="00386C40" w:rsidRDefault="00033FBE" w:rsidP="006C6892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386C40">
        <w:rPr>
          <w:rFonts w:ascii="Times New Roman" w:hAnsi="Times New Roman" w:cs="Times New Roman"/>
          <w:sz w:val="26"/>
          <w:szCs w:val="26"/>
        </w:rPr>
        <w:t>Предметные картинки для выделения звука из слова (в разных позициях).</w:t>
      </w:r>
    </w:p>
    <w:p w:rsidR="00033FBE" w:rsidRPr="00386C40" w:rsidRDefault="00033FBE" w:rsidP="006C6892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386C40">
        <w:rPr>
          <w:rFonts w:ascii="Times New Roman" w:hAnsi="Times New Roman" w:cs="Times New Roman"/>
          <w:sz w:val="26"/>
          <w:szCs w:val="26"/>
        </w:rPr>
        <w:t>Дидактический материал и игры на деление слов на слоги.</w:t>
      </w:r>
    </w:p>
    <w:p w:rsidR="002B2702" w:rsidRPr="00386C40" w:rsidRDefault="00033FBE" w:rsidP="006C6892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386C40">
        <w:rPr>
          <w:rFonts w:ascii="Times New Roman" w:hAnsi="Times New Roman" w:cs="Times New Roman"/>
          <w:sz w:val="26"/>
          <w:szCs w:val="26"/>
        </w:rPr>
        <w:t>Демонстрационный и раздаточный материал для составления звукослоговой схемы слов.</w:t>
      </w:r>
    </w:p>
    <w:p w:rsidR="00033FBE" w:rsidRPr="00386C40" w:rsidRDefault="00033FBE" w:rsidP="006C689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386C40">
        <w:rPr>
          <w:rFonts w:ascii="Times New Roman" w:hAnsi="Times New Roman" w:cs="Times New Roman"/>
          <w:sz w:val="26"/>
          <w:szCs w:val="26"/>
        </w:rPr>
        <w:t>Дидактические игры на выделение звука из состава слова типа «Цепочка», «Поезд», «Поймай рыбку», «Чемоданы», «Наряди ёлочки», «Подбери слово к схеме» и др.</w:t>
      </w:r>
    </w:p>
    <w:p w:rsidR="00033FBE" w:rsidRPr="00386C40" w:rsidRDefault="00033FBE" w:rsidP="006C689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386C40">
        <w:rPr>
          <w:rFonts w:ascii="Times New Roman" w:hAnsi="Times New Roman" w:cs="Times New Roman"/>
          <w:sz w:val="26"/>
          <w:szCs w:val="26"/>
        </w:rPr>
        <w:t>Материал для анализа предложений (набор сюжетных и предметных картинок, схемы предложений).</w:t>
      </w:r>
    </w:p>
    <w:p w:rsidR="00033FBE" w:rsidRPr="00386C40" w:rsidRDefault="00033FBE" w:rsidP="006C689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386C40">
        <w:rPr>
          <w:rFonts w:ascii="Times New Roman" w:hAnsi="Times New Roman" w:cs="Times New Roman"/>
          <w:sz w:val="26"/>
          <w:szCs w:val="26"/>
        </w:rPr>
        <w:t>Картотека игровых упражнений по формированию фонематического восприятия.</w:t>
      </w:r>
    </w:p>
    <w:p w:rsidR="00033FBE" w:rsidRPr="00386C40" w:rsidRDefault="00033FBE" w:rsidP="006C689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386C40">
        <w:rPr>
          <w:rFonts w:ascii="Times New Roman" w:hAnsi="Times New Roman" w:cs="Times New Roman"/>
          <w:sz w:val="26"/>
          <w:szCs w:val="26"/>
        </w:rPr>
        <w:t>Картотека игровых упражнений по формированию слоговой структуры слова.</w:t>
      </w:r>
    </w:p>
    <w:p w:rsidR="00E36D2B" w:rsidRPr="00386C40" w:rsidRDefault="00E36D2B" w:rsidP="006C6892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86C40">
        <w:rPr>
          <w:rFonts w:ascii="Times New Roman" w:hAnsi="Times New Roman" w:cs="Times New Roman"/>
          <w:b/>
          <w:sz w:val="26"/>
          <w:szCs w:val="26"/>
        </w:rPr>
        <w:t>3.Материально – технические.</w:t>
      </w:r>
    </w:p>
    <w:p w:rsidR="00E36D2B" w:rsidRPr="00386C40" w:rsidRDefault="00E36D2B" w:rsidP="006C689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86C40">
        <w:rPr>
          <w:rFonts w:ascii="Times New Roman" w:hAnsi="Times New Roman" w:cs="Times New Roman"/>
          <w:sz w:val="26"/>
          <w:szCs w:val="26"/>
        </w:rPr>
        <w:t xml:space="preserve"> 1. Компьютер, принтер, сканер, магнитофон;</w:t>
      </w:r>
    </w:p>
    <w:p w:rsidR="00B351BA" w:rsidRPr="00386C40" w:rsidRDefault="00E36D2B" w:rsidP="006C689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86C40">
        <w:rPr>
          <w:rFonts w:ascii="Times New Roman" w:hAnsi="Times New Roman" w:cs="Times New Roman"/>
          <w:sz w:val="26"/>
          <w:szCs w:val="26"/>
        </w:rPr>
        <w:t xml:space="preserve"> 2. Магнитная доска, 2 шкафа для дидактических матери</w:t>
      </w:r>
      <w:r w:rsidR="00B351BA" w:rsidRPr="00386C40">
        <w:rPr>
          <w:rFonts w:ascii="Times New Roman" w:hAnsi="Times New Roman" w:cs="Times New Roman"/>
          <w:sz w:val="26"/>
          <w:szCs w:val="26"/>
        </w:rPr>
        <w:t>алов и методической литературы.</w:t>
      </w:r>
    </w:p>
    <w:p w:rsidR="00E36D2B" w:rsidRPr="00386C40" w:rsidRDefault="00B351BA" w:rsidP="006C689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86C40">
        <w:rPr>
          <w:rFonts w:ascii="Times New Roman" w:hAnsi="Times New Roman" w:cs="Times New Roman"/>
          <w:sz w:val="26"/>
          <w:szCs w:val="26"/>
        </w:rPr>
        <w:t xml:space="preserve">3. </w:t>
      </w:r>
      <w:r w:rsidR="00E36D2B" w:rsidRPr="00386C40">
        <w:rPr>
          <w:rFonts w:ascii="Times New Roman" w:hAnsi="Times New Roman" w:cs="Times New Roman"/>
          <w:sz w:val="26"/>
          <w:szCs w:val="26"/>
        </w:rPr>
        <w:t>Стол  с зеркалом для индивидуальных занятий.</w:t>
      </w:r>
    </w:p>
    <w:p w:rsidR="00B351BA" w:rsidRPr="00386C40" w:rsidRDefault="00B351BA" w:rsidP="006C689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86C40">
        <w:rPr>
          <w:rFonts w:ascii="Times New Roman" w:hAnsi="Times New Roman" w:cs="Times New Roman"/>
          <w:sz w:val="26"/>
          <w:szCs w:val="26"/>
        </w:rPr>
        <w:t>4. Одноразовые шпатели, ватные палочки, дезинфицирующие средства.</w:t>
      </w:r>
    </w:p>
    <w:p w:rsidR="00E36D2B" w:rsidRPr="00386C40" w:rsidRDefault="00B351BA" w:rsidP="006C689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86C40">
        <w:rPr>
          <w:rFonts w:ascii="Times New Roman" w:hAnsi="Times New Roman" w:cs="Times New Roman"/>
          <w:sz w:val="26"/>
          <w:szCs w:val="26"/>
        </w:rPr>
        <w:t xml:space="preserve">5. </w:t>
      </w:r>
      <w:r w:rsidR="00E36D2B" w:rsidRPr="00386C40">
        <w:rPr>
          <w:rFonts w:ascii="Times New Roman" w:hAnsi="Times New Roman" w:cs="Times New Roman"/>
          <w:sz w:val="26"/>
          <w:szCs w:val="26"/>
        </w:rPr>
        <w:t>Дыхательные тренажеры, игрушки, пособия для развития дыхания.</w:t>
      </w:r>
    </w:p>
    <w:p w:rsidR="00E36D2B" w:rsidRPr="00386C40" w:rsidRDefault="00B351BA" w:rsidP="006C689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86C40">
        <w:rPr>
          <w:rFonts w:ascii="Times New Roman" w:hAnsi="Times New Roman" w:cs="Times New Roman"/>
          <w:sz w:val="26"/>
          <w:szCs w:val="26"/>
        </w:rPr>
        <w:t xml:space="preserve">6. </w:t>
      </w:r>
      <w:r w:rsidR="00E36D2B" w:rsidRPr="00386C40">
        <w:rPr>
          <w:rFonts w:ascii="Times New Roman" w:hAnsi="Times New Roman" w:cs="Times New Roman"/>
          <w:sz w:val="26"/>
          <w:szCs w:val="26"/>
        </w:rPr>
        <w:t>Шумовые, музыкальные инструменты для развития фонетического восприятия.</w:t>
      </w:r>
    </w:p>
    <w:p w:rsidR="00B351BA" w:rsidRPr="00386C40" w:rsidRDefault="00B351BA" w:rsidP="006C689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351BA" w:rsidRPr="00386C40" w:rsidRDefault="001F3AC6" w:rsidP="00720AF6">
      <w:pPr>
        <w:pStyle w:val="1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bookmarkStart w:id="13" w:name="_Toc2795257"/>
      <w:r w:rsidRPr="00386C40">
        <w:rPr>
          <w:rFonts w:ascii="Times New Roman" w:hAnsi="Times New Roman" w:cs="Times New Roman"/>
          <w:color w:val="auto"/>
          <w:sz w:val="26"/>
          <w:szCs w:val="26"/>
        </w:rPr>
        <w:lastRenderedPageBreak/>
        <w:t>3</w:t>
      </w:r>
      <w:r w:rsidR="00B351BA" w:rsidRPr="00386C40">
        <w:rPr>
          <w:rFonts w:ascii="Times New Roman" w:hAnsi="Times New Roman" w:cs="Times New Roman"/>
          <w:color w:val="auto"/>
          <w:sz w:val="26"/>
          <w:szCs w:val="26"/>
        </w:rPr>
        <w:t xml:space="preserve"> Учебно-тематический план дополнительной образовательной</w:t>
      </w:r>
      <w:bookmarkEnd w:id="13"/>
    </w:p>
    <w:p w:rsidR="00E36D2B" w:rsidRPr="00386C40" w:rsidRDefault="00B351BA" w:rsidP="00720AF6">
      <w:pPr>
        <w:pStyle w:val="1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bookmarkStart w:id="14" w:name="_Toc2795258"/>
      <w:r w:rsidRPr="00386C40">
        <w:rPr>
          <w:rFonts w:ascii="Times New Roman" w:hAnsi="Times New Roman" w:cs="Times New Roman"/>
          <w:color w:val="auto"/>
          <w:sz w:val="26"/>
          <w:szCs w:val="26"/>
        </w:rPr>
        <w:t>программы</w:t>
      </w:r>
      <w:bookmarkEnd w:id="14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32"/>
        <w:gridCol w:w="4766"/>
        <w:gridCol w:w="1134"/>
        <w:gridCol w:w="1276"/>
        <w:gridCol w:w="1241"/>
      </w:tblGrid>
      <w:tr w:rsidR="00B351BA" w:rsidRPr="00386C40" w:rsidTr="00B351BA">
        <w:tc>
          <w:tcPr>
            <w:tcW w:w="1154" w:type="dxa"/>
          </w:tcPr>
          <w:p w:rsidR="00B351BA" w:rsidRPr="00386C40" w:rsidRDefault="00B351BA" w:rsidP="006C68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Уровень изучения</w:t>
            </w:r>
          </w:p>
        </w:tc>
        <w:tc>
          <w:tcPr>
            <w:tcW w:w="4766" w:type="dxa"/>
          </w:tcPr>
          <w:p w:rsidR="00B351BA" w:rsidRPr="00386C40" w:rsidRDefault="00B351BA" w:rsidP="006C68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Темы</w:t>
            </w:r>
          </w:p>
        </w:tc>
        <w:tc>
          <w:tcPr>
            <w:tcW w:w="1134" w:type="dxa"/>
          </w:tcPr>
          <w:p w:rsidR="00B351BA" w:rsidRPr="00386C40" w:rsidRDefault="00B351BA" w:rsidP="006C68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Кол-во занятий в неделю</w:t>
            </w:r>
          </w:p>
        </w:tc>
        <w:tc>
          <w:tcPr>
            <w:tcW w:w="1276" w:type="dxa"/>
          </w:tcPr>
          <w:p w:rsidR="00B351BA" w:rsidRPr="00386C40" w:rsidRDefault="00B351BA" w:rsidP="006C68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Кол-во занятий в месяц</w:t>
            </w:r>
          </w:p>
        </w:tc>
        <w:tc>
          <w:tcPr>
            <w:tcW w:w="1241" w:type="dxa"/>
          </w:tcPr>
          <w:p w:rsidR="00B351BA" w:rsidRPr="00386C40" w:rsidRDefault="001F3AC6" w:rsidP="006C68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Кол-во часов</w:t>
            </w:r>
            <w:r w:rsidR="00B351BA" w:rsidRPr="00386C40">
              <w:rPr>
                <w:rFonts w:ascii="Times New Roman" w:hAnsi="Times New Roman" w:cs="Times New Roman"/>
                <w:sz w:val="26"/>
                <w:szCs w:val="26"/>
              </w:rPr>
              <w:t xml:space="preserve"> в год</w:t>
            </w:r>
          </w:p>
        </w:tc>
      </w:tr>
      <w:tr w:rsidR="00B351BA" w:rsidRPr="00386C40" w:rsidTr="00B351BA">
        <w:tc>
          <w:tcPr>
            <w:tcW w:w="1154" w:type="dxa"/>
          </w:tcPr>
          <w:p w:rsidR="00B351BA" w:rsidRPr="00386C40" w:rsidRDefault="00B351BA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4766" w:type="dxa"/>
          </w:tcPr>
          <w:p w:rsidR="00B351BA" w:rsidRPr="00386C40" w:rsidRDefault="00B351BA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Диагностика речевых нарушений (составление речевых карт)</w:t>
            </w:r>
          </w:p>
        </w:tc>
        <w:tc>
          <w:tcPr>
            <w:tcW w:w="1134" w:type="dxa"/>
          </w:tcPr>
          <w:p w:rsidR="00B351BA" w:rsidRPr="00386C40" w:rsidRDefault="00B351BA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B351BA" w:rsidRPr="00386C40" w:rsidRDefault="001F3AC6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241" w:type="dxa"/>
          </w:tcPr>
          <w:p w:rsidR="00B351BA" w:rsidRPr="00386C40" w:rsidRDefault="001F3AC6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B351BA" w:rsidRPr="00386C40" w:rsidTr="00B351BA">
        <w:tc>
          <w:tcPr>
            <w:tcW w:w="1154" w:type="dxa"/>
          </w:tcPr>
          <w:p w:rsidR="00B351BA" w:rsidRPr="00386C40" w:rsidRDefault="00B351BA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4766" w:type="dxa"/>
          </w:tcPr>
          <w:p w:rsidR="00B351BA" w:rsidRPr="00386C40" w:rsidRDefault="00B351BA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Подготовка к постановке звука С</w:t>
            </w:r>
          </w:p>
        </w:tc>
        <w:tc>
          <w:tcPr>
            <w:tcW w:w="1134" w:type="dxa"/>
          </w:tcPr>
          <w:p w:rsidR="00B351BA" w:rsidRPr="00386C40" w:rsidRDefault="00B351BA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B351BA" w:rsidRPr="00386C40" w:rsidRDefault="001F3AC6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41" w:type="dxa"/>
          </w:tcPr>
          <w:p w:rsidR="00B351BA" w:rsidRPr="00386C40" w:rsidRDefault="001F3AC6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B351BA" w:rsidRPr="00386C40" w:rsidTr="00B351BA">
        <w:tc>
          <w:tcPr>
            <w:tcW w:w="1154" w:type="dxa"/>
          </w:tcPr>
          <w:p w:rsidR="00B351BA" w:rsidRPr="00386C40" w:rsidRDefault="00B351BA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4766" w:type="dxa"/>
          </w:tcPr>
          <w:p w:rsidR="00B351BA" w:rsidRPr="00386C40" w:rsidRDefault="00B351BA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Постановка и автоматизация звука С. Постановка и автоматизация звука Л.</w:t>
            </w:r>
          </w:p>
        </w:tc>
        <w:tc>
          <w:tcPr>
            <w:tcW w:w="1134" w:type="dxa"/>
          </w:tcPr>
          <w:p w:rsidR="00B351BA" w:rsidRPr="00386C40" w:rsidRDefault="00B351BA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B351BA" w:rsidRPr="00386C40" w:rsidRDefault="001F3AC6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241" w:type="dxa"/>
          </w:tcPr>
          <w:p w:rsidR="00B351BA" w:rsidRPr="00386C40" w:rsidRDefault="001F3AC6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B351BA" w:rsidRPr="00386C40" w:rsidTr="00B351BA">
        <w:tc>
          <w:tcPr>
            <w:tcW w:w="1154" w:type="dxa"/>
          </w:tcPr>
          <w:p w:rsidR="00B351BA" w:rsidRPr="00386C40" w:rsidRDefault="00B351BA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4766" w:type="dxa"/>
          </w:tcPr>
          <w:p w:rsidR="00B351BA" w:rsidRPr="00386C40" w:rsidRDefault="00B351BA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Постановка и автоматизация звука Ц.</w:t>
            </w:r>
          </w:p>
          <w:p w:rsidR="00B351BA" w:rsidRPr="00386C40" w:rsidRDefault="00B351BA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Дифференциация звуков С-Ц.</w:t>
            </w:r>
          </w:p>
          <w:p w:rsidR="00B351BA" w:rsidRPr="00386C40" w:rsidRDefault="00B351BA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Постановка и автоматизация звука З.’</w:t>
            </w:r>
          </w:p>
          <w:p w:rsidR="00B351BA" w:rsidRPr="00386C40" w:rsidRDefault="00B351BA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Дифференциация звуков С-З, С’-З’.</w:t>
            </w:r>
          </w:p>
        </w:tc>
        <w:tc>
          <w:tcPr>
            <w:tcW w:w="1134" w:type="dxa"/>
          </w:tcPr>
          <w:p w:rsidR="00B351BA" w:rsidRPr="00386C40" w:rsidRDefault="00B351BA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B351BA" w:rsidRPr="00386C40" w:rsidRDefault="001F3AC6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241" w:type="dxa"/>
          </w:tcPr>
          <w:p w:rsidR="00B351BA" w:rsidRPr="00386C40" w:rsidRDefault="001F3AC6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B351BA" w:rsidRPr="00386C40" w:rsidTr="00B351BA">
        <w:tc>
          <w:tcPr>
            <w:tcW w:w="1154" w:type="dxa"/>
          </w:tcPr>
          <w:p w:rsidR="00B351BA" w:rsidRPr="00386C40" w:rsidRDefault="00B351BA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Январь</w:t>
            </w:r>
          </w:p>
        </w:tc>
        <w:tc>
          <w:tcPr>
            <w:tcW w:w="4766" w:type="dxa"/>
          </w:tcPr>
          <w:p w:rsidR="00B351BA" w:rsidRPr="00386C40" w:rsidRDefault="00B351BA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Постановка и автоматизация звука Ш.</w:t>
            </w:r>
          </w:p>
          <w:p w:rsidR="00B351BA" w:rsidRPr="00386C40" w:rsidRDefault="00B351BA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Дифференциация звуков С-Ш.</w:t>
            </w:r>
          </w:p>
          <w:p w:rsidR="00B351BA" w:rsidRPr="00386C40" w:rsidRDefault="00B351BA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Постановка и автоматизация звука Л.</w:t>
            </w:r>
          </w:p>
        </w:tc>
        <w:tc>
          <w:tcPr>
            <w:tcW w:w="1134" w:type="dxa"/>
          </w:tcPr>
          <w:p w:rsidR="00B351BA" w:rsidRPr="00386C40" w:rsidRDefault="00B351BA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B351BA" w:rsidRPr="00386C40" w:rsidRDefault="001F3AC6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241" w:type="dxa"/>
          </w:tcPr>
          <w:p w:rsidR="00B351BA" w:rsidRPr="00386C40" w:rsidRDefault="001F3AC6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B351BA" w:rsidRPr="00386C40" w:rsidTr="00B351BA">
        <w:tc>
          <w:tcPr>
            <w:tcW w:w="1154" w:type="dxa"/>
          </w:tcPr>
          <w:p w:rsidR="00B351BA" w:rsidRPr="00386C40" w:rsidRDefault="00B351BA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4766" w:type="dxa"/>
          </w:tcPr>
          <w:p w:rsidR="00B351BA" w:rsidRPr="00386C40" w:rsidRDefault="00B351BA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Постановка и автоматизация звука Ж.</w:t>
            </w:r>
          </w:p>
          <w:p w:rsidR="00B351BA" w:rsidRPr="00386C40" w:rsidRDefault="00B351BA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Дифференциация звуков Ж-Ш, Ж-З.</w:t>
            </w:r>
          </w:p>
          <w:p w:rsidR="00B351BA" w:rsidRPr="00386C40" w:rsidRDefault="00B351BA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Постановка и автоматизация звука Р.</w:t>
            </w:r>
          </w:p>
        </w:tc>
        <w:tc>
          <w:tcPr>
            <w:tcW w:w="1134" w:type="dxa"/>
          </w:tcPr>
          <w:p w:rsidR="00B351BA" w:rsidRPr="00386C40" w:rsidRDefault="00B351BA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B351BA" w:rsidRPr="00386C40" w:rsidRDefault="001F3AC6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241" w:type="dxa"/>
          </w:tcPr>
          <w:p w:rsidR="00B351BA" w:rsidRPr="00386C40" w:rsidRDefault="001F3AC6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B351BA" w:rsidRPr="00386C40" w:rsidTr="00B351BA">
        <w:tc>
          <w:tcPr>
            <w:tcW w:w="1154" w:type="dxa"/>
          </w:tcPr>
          <w:p w:rsidR="00B351BA" w:rsidRPr="00386C40" w:rsidRDefault="00B351BA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4766" w:type="dxa"/>
          </w:tcPr>
          <w:p w:rsidR="00B351BA" w:rsidRPr="00386C40" w:rsidRDefault="00B351BA" w:rsidP="006C689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86C4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Постановка и автоматизация звука Р.</w:t>
            </w:r>
          </w:p>
          <w:p w:rsidR="00B351BA" w:rsidRPr="00386C40" w:rsidRDefault="00B351BA" w:rsidP="006C689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86C4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Дифференциация звуков Р-Л.</w:t>
            </w:r>
          </w:p>
        </w:tc>
        <w:tc>
          <w:tcPr>
            <w:tcW w:w="1134" w:type="dxa"/>
          </w:tcPr>
          <w:p w:rsidR="00B351BA" w:rsidRPr="00386C40" w:rsidRDefault="00B351BA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B351BA" w:rsidRPr="00386C40" w:rsidRDefault="001F3AC6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241" w:type="dxa"/>
          </w:tcPr>
          <w:p w:rsidR="00B351BA" w:rsidRPr="00386C40" w:rsidRDefault="001F3AC6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B351BA" w:rsidRPr="00386C40" w:rsidTr="00B351BA">
        <w:tc>
          <w:tcPr>
            <w:tcW w:w="1154" w:type="dxa"/>
          </w:tcPr>
          <w:p w:rsidR="00B351BA" w:rsidRPr="00386C40" w:rsidRDefault="00B351BA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</w:tc>
        <w:tc>
          <w:tcPr>
            <w:tcW w:w="4766" w:type="dxa"/>
          </w:tcPr>
          <w:p w:rsidR="00B351BA" w:rsidRPr="00386C40" w:rsidRDefault="00B351BA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Постановка и автоматизация звука Ч.</w:t>
            </w:r>
          </w:p>
          <w:p w:rsidR="00B351BA" w:rsidRPr="00386C40" w:rsidRDefault="00B351BA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Дифференциация звуков Ч-С’, Ч-Т.</w:t>
            </w:r>
          </w:p>
        </w:tc>
        <w:tc>
          <w:tcPr>
            <w:tcW w:w="1134" w:type="dxa"/>
          </w:tcPr>
          <w:p w:rsidR="00B351BA" w:rsidRPr="00386C40" w:rsidRDefault="00B351BA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B351BA" w:rsidRPr="00386C40" w:rsidRDefault="001F3AC6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241" w:type="dxa"/>
          </w:tcPr>
          <w:p w:rsidR="00B351BA" w:rsidRPr="00386C40" w:rsidRDefault="001F3AC6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B351BA" w:rsidRPr="00386C40" w:rsidTr="00B351BA">
        <w:tc>
          <w:tcPr>
            <w:tcW w:w="1154" w:type="dxa"/>
          </w:tcPr>
          <w:p w:rsidR="00B351BA" w:rsidRPr="00386C40" w:rsidRDefault="00B351BA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4766" w:type="dxa"/>
          </w:tcPr>
          <w:p w:rsidR="00B351BA" w:rsidRPr="00386C40" w:rsidRDefault="00B351BA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Постановка и автоматизация звука Щ.</w:t>
            </w:r>
          </w:p>
          <w:p w:rsidR="00B351BA" w:rsidRPr="00386C40" w:rsidRDefault="00B351BA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Дифференциация звуков Ч-Щ-С’-Т’.</w:t>
            </w:r>
          </w:p>
        </w:tc>
        <w:tc>
          <w:tcPr>
            <w:tcW w:w="1134" w:type="dxa"/>
          </w:tcPr>
          <w:p w:rsidR="00B351BA" w:rsidRPr="00386C40" w:rsidRDefault="00B351BA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B351BA" w:rsidRPr="00386C40" w:rsidRDefault="001F3AC6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41" w:type="dxa"/>
          </w:tcPr>
          <w:p w:rsidR="00B351BA" w:rsidRPr="00386C40" w:rsidRDefault="001F3AC6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B351BA" w:rsidRPr="00386C40" w:rsidTr="00B351BA">
        <w:tc>
          <w:tcPr>
            <w:tcW w:w="1154" w:type="dxa"/>
          </w:tcPr>
          <w:p w:rsidR="00B351BA" w:rsidRPr="00386C40" w:rsidRDefault="00B351BA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4766" w:type="dxa"/>
          </w:tcPr>
          <w:p w:rsidR="00B351BA" w:rsidRPr="00386C40" w:rsidRDefault="00B351BA" w:rsidP="006C689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86C4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Закрепление правильного звукопроизношения в сказках и рассказах.</w:t>
            </w:r>
          </w:p>
        </w:tc>
        <w:tc>
          <w:tcPr>
            <w:tcW w:w="1134" w:type="dxa"/>
          </w:tcPr>
          <w:p w:rsidR="00B351BA" w:rsidRPr="00386C40" w:rsidRDefault="00B351BA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B351BA" w:rsidRPr="00386C40" w:rsidRDefault="001F3AC6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41" w:type="dxa"/>
          </w:tcPr>
          <w:p w:rsidR="00B351BA" w:rsidRPr="00386C40" w:rsidRDefault="001F3AC6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</w:tbl>
    <w:p w:rsidR="001F3AC6" w:rsidRPr="00386C40" w:rsidRDefault="001F3AC6" w:rsidP="006C689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1F3AC6" w:rsidRPr="00386C40" w:rsidRDefault="00720AF6" w:rsidP="00720AF6">
      <w:pPr>
        <w:pStyle w:val="1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bookmarkStart w:id="15" w:name="_Toc2795259"/>
      <w:r w:rsidRPr="00386C40">
        <w:rPr>
          <w:rFonts w:ascii="Times New Roman" w:hAnsi="Times New Roman" w:cs="Times New Roman"/>
          <w:color w:val="auto"/>
          <w:sz w:val="26"/>
          <w:szCs w:val="26"/>
        </w:rPr>
        <w:t xml:space="preserve">4 </w:t>
      </w:r>
      <w:r w:rsidR="001F3AC6" w:rsidRPr="00386C40">
        <w:rPr>
          <w:rFonts w:ascii="Times New Roman" w:hAnsi="Times New Roman" w:cs="Times New Roman"/>
          <w:color w:val="auto"/>
          <w:sz w:val="26"/>
          <w:szCs w:val="26"/>
        </w:rPr>
        <w:t>Содержание дополнительной образовательной программы</w:t>
      </w:r>
      <w:bookmarkEnd w:id="15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26"/>
        <w:gridCol w:w="3118"/>
        <w:gridCol w:w="2534"/>
        <w:gridCol w:w="2428"/>
      </w:tblGrid>
      <w:tr w:rsidR="001F3AC6" w:rsidRPr="00386C40" w:rsidTr="001F3AC6">
        <w:tc>
          <w:tcPr>
            <w:tcW w:w="1526" w:type="dxa"/>
            <w:vMerge w:val="restart"/>
          </w:tcPr>
          <w:p w:rsidR="001F3AC6" w:rsidRPr="00386C40" w:rsidRDefault="001F3AC6" w:rsidP="006C689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F3AC6" w:rsidRPr="00386C40" w:rsidRDefault="001F3AC6" w:rsidP="006C68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Период</w:t>
            </w:r>
          </w:p>
        </w:tc>
        <w:tc>
          <w:tcPr>
            <w:tcW w:w="5652" w:type="dxa"/>
            <w:gridSpan w:val="2"/>
          </w:tcPr>
          <w:p w:rsidR="001F3AC6" w:rsidRPr="00386C40" w:rsidRDefault="001F3AC6" w:rsidP="006C68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Звуковая сторона речи</w:t>
            </w:r>
          </w:p>
        </w:tc>
        <w:tc>
          <w:tcPr>
            <w:tcW w:w="2393" w:type="dxa"/>
            <w:vMerge w:val="restart"/>
          </w:tcPr>
          <w:p w:rsidR="001F3AC6" w:rsidRPr="00386C40" w:rsidRDefault="001F3AC6" w:rsidP="006C68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F3AC6" w:rsidRPr="00386C40" w:rsidRDefault="001F3AC6" w:rsidP="006C68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Развитие связной речи</w:t>
            </w:r>
          </w:p>
        </w:tc>
      </w:tr>
      <w:tr w:rsidR="001F3AC6" w:rsidRPr="00386C40" w:rsidTr="001F3AC6">
        <w:tc>
          <w:tcPr>
            <w:tcW w:w="1526" w:type="dxa"/>
            <w:vMerge/>
          </w:tcPr>
          <w:p w:rsidR="001F3AC6" w:rsidRPr="00386C40" w:rsidRDefault="001F3AC6" w:rsidP="006C68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52" w:type="dxa"/>
            <w:gridSpan w:val="2"/>
          </w:tcPr>
          <w:p w:rsidR="001F3AC6" w:rsidRPr="00386C40" w:rsidRDefault="001F3AC6" w:rsidP="006C68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Основное содержание работы</w:t>
            </w:r>
          </w:p>
        </w:tc>
        <w:tc>
          <w:tcPr>
            <w:tcW w:w="2393" w:type="dxa"/>
            <w:vMerge/>
          </w:tcPr>
          <w:p w:rsidR="001F3AC6" w:rsidRPr="00386C40" w:rsidRDefault="001F3AC6" w:rsidP="006C68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F3AC6" w:rsidRPr="00386C40" w:rsidTr="001F3AC6">
        <w:tc>
          <w:tcPr>
            <w:tcW w:w="1526" w:type="dxa"/>
            <w:vMerge/>
          </w:tcPr>
          <w:p w:rsidR="001F3AC6" w:rsidRPr="00386C40" w:rsidRDefault="001F3AC6" w:rsidP="006C68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</w:tcPr>
          <w:p w:rsidR="001F3AC6" w:rsidRPr="00386C40" w:rsidRDefault="001F3AC6" w:rsidP="006C68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Звукопроизношение</w:t>
            </w:r>
          </w:p>
        </w:tc>
        <w:tc>
          <w:tcPr>
            <w:tcW w:w="2534" w:type="dxa"/>
          </w:tcPr>
          <w:p w:rsidR="001F3AC6" w:rsidRPr="00386C40" w:rsidRDefault="001F3AC6" w:rsidP="006C68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Фонематическое восприятие</w:t>
            </w:r>
          </w:p>
        </w:tc>
        <w:tc>
          <w:tcPr>
            <w:tcW w:w="2393" w:type="dxa"/>
            <w:vMerge/>
          </w:tcPr>
          <w:p w:rsidR="001F3AC6" w:rsidRPr="00386C40" w:rsidRDefault="001F3AC6" w:rsidP="006C68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F3AC6" w:rsidRPr="00386C40" w:rsidTr="001F3AC6">
        <w:tc>
          <w:tcPr>
            <w:tcW w:w="1526" w:type="dxa"/>
          </w:tcPr>
          <w:p w:rsidR="001F3AC6" w:rsidRPr="00386C40" w:rsidRDefault="001F3AC6" w:rsidP="006C68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I</w:t>
            </w:r>
          </w:p>
          <w:p w:rsidR="001F3AC6" w:rsidRPr="00386C40" w:rsidRDefault="001F3AC6" w:rsidP="006C68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Октябрь,</w:t>
            </w:r>
          </w:p>
          <w:p w:rsidR="001F3AC6" w:rsidRPr="00386C40" w:rsidRDefault="001F3AC6" w:rsidP="006C68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первая</w:t>
            </w:r>
          </w:p>
          <w:p w:rsidR="001F3AC6" w:rsidRPr="00386C40" w:rsidRDefault="001F3AC6" w:rsidP="006C68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половина</w:t>
            </w:r>
          </w:p>
          <w:p w:rsidR="001F3AC6" w:rsidRPr="00386C40" w:rsidRDefault="001F3AC6" w:rsidP="006C68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декабря</w:t>
            </w:r>
          </w:p>
        </w:tc>
        <w:tc>
          <w:tcPr>
            <w:tcW w:w="3118" w:type="dxa"/>
          </w:tcPr>
          <w:p w:rsidR="001F3AC6" w:rsidRPr="00386C40" w:rsidRDefault="001F3AC6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Выработка дифференцированных</w:t>
            </w:r>
          </w:p>
          <w:p w:rsidR="001F3AC6" w:rsidRPr="00386C40" w:rsidRDefault="001F3AC6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движений органов</w:t>
            </w:r>
          </w:p>
          <w:p w:rsidR="001F3AC6" w:rsidRPr="00386C40" w:rsidRDefault="001F3AC6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артикуляционного</w:t>
            </w:r>
          </w:p>
          <w:p w:rsidR="001F3AC6" w:rsidRPr="00386C40" w:rsidRDefault="001F3AC6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аппарата. Развитие речевого</w:t>
            </w:r>
          </w:p>
          <w:p w:rsidR="001F3AC6" w:rsidRPr="00386C40" w:rsidRDefault="001F3AC6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дыхания. Уточнение</w:t>
            </w:r>
          </w:p>
          <w:p w:rsidR="001F3AC6" w:rsidRPr="00386C40" w:rsidRDefault="001F3AC6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 xml:space="preserve">правильного </w:t>
            </w:r>
            <w:r w:rsidRPr="00386C4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произношения</w:t>
            </w:r>
          </w:p>
          <w:p w:rsidR="001F3AC6" w:rsidRPr="00386C40" w:rsidRDefault="001F3AC6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сохранных звуков:</w:t>
            </w:r>
          </w:p>
          <w:p w:rsidR="001F3AC6" w:rsidRPr="00386C40" w:rsidRDefault="001F3AC6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гласные - [а], [у], [и], [о],</w:t>
            </w:r>
          </w:p>
          <w:p w:rsidR="001F3AC6" w:rsidRPr="00386C40" w:rsidRDefault="001F3AC6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[э], [ы], согласные - [м] - [м’], [н] - [н’], [п] -[п’], [т] - [т’], [к] - [к’], [ф] - [ф’], [д] - [д’], [в] - [в’], [б] - [б’], [г] - [г’]</w:t>
            </w:r>
          </w:p>
          <w:p w:rsidR="001F3AC6" w:rsidRPr="00386C40" w:rsidRDefault="001F3AC6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Произнесение ряда гласных</w:t>
            </w:r>
          </w:p>
          <w:p w:rsidR="001F3AC6" w:rsidRPr="00386C40" w:rsidRDefault="001F3AC6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на твердой и мягкой атаке,</w:t>
            </w:r>
          </w:p>
          <w:p w:rsidR="001F3AC6" w:rsidRPr="00386C40" w:rsidRDefault="001F3AC6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с различной силой голоса и</w:t>
            </w:r>
          </w:p>
          <w:p w:rsidR="001F3AC6" w:rsidRPr="00386C40" w:rsidRDefault="001F3AC6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интонацией:</w:t>
            </w:r>
          </w:p>
          <w:p w:rsidR="001F3AC6" w:rsidRPr="00386C40" w:rsidRDefault="001F3AC6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• изолированно;</w:t>
            </w:r>
          </w:p>
          <w:p w:rsidR="001F3AC6" w:rsidRPr="00386C40" w:rsidRDefault="001F3AC6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• в слогах (воспроизведение</w:t>
            </w:r>
          </w:p>
          <w:p w:rsidR="001F3AC6" w:rsidRPr="00386C40" w:rsidRDefault="001F3AC6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звуко-слоговых рядов с</w:t>
            </w:r>
          </w:p>
          <w:p w:rsidR="001F3AC6" w:rsidRPr="00386C40" w:rsidRDefault="001F3AC6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различной интонацией).</w:t>
            </w:r>
          </w:p>
          <w:p w:rsidR="001F3AC6" w:rsidRPr="00386C40" w:rsidRDefault="001F3AC6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Постановка отсутствующих</w:t>
            </w:r>
          </w:p>
          <w:p w:rsidR="001F3AC6" w:rsidRPr="00386C40" w:rsidRDefault="001F3AC6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в речи звуков (в соответ-</w:t>
            </w:r>
          </w:p>
          <w:p w:rsidR="001F3AC6" w:rsidRPr="00386C40" w:rsidRDefault="001F3AC6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ствии с индивидуальными</w:t>
            </w:r>
          </w:p>
          <w:p w:rsidR="001F3AC6" w:rsidRPr="00386C40" w:rsidRDefault="001F3AC6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особенностями речи детей).</w:t>
            </w:r>
          </w:p>
          <w:p w:rsidR="001F3AC6" w:rsidRPr="00386C40" w:rsidRDefault="001F3AC6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Автоматизация</w:t>
            </w:r>
          </w:p>
          <w:p w:rsidR="001F3AC6" w:rsidRPr="00386C40" w:rsidRDefault="001F3AC6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поставленных звуков;</w:t>
            </w:r>
          </w:p>
          <w:p w:rsidR="001F3AC6" w:rsidRPr="00386C40" w:rsidRDefault="001F3AC6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• изолированно;</w:t>
            </w:r>
          </w:p>
          <w:p w:rsidR="001F3AC6" w:rsidRPr="00386C40" w:rsidRDefault="001F3AC6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• в открытых слогах (звук в</w:t>
            </w:r>
          </w:p>
          <w:p w:rsidR="001F3AC6" w:rsidRPr="00386C40" w:rsidRDefault="001F3AC6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ударном слоге);</w:t>
            </w:r>
          </w:p>
          <w:p w:rsidR="001F3AC6" w:rsidRPr="00386C40" w:rsidRDefault="001F3AC6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• в обратных слогах;</w:t>
            </w:r>
          </w:p>
          <w:p w:rsidR="001F3AC6" w:rsidRPr="00386C40" w:rsidRDefault="001F3AC6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• в закрытых слогах;</w:t>
            </w:r>
          </w:p>
          <w:p w:rsidR="001F3AC6" w:rsidRPr="00386C40" w:rsidRDefault="001F3AC6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• в стечении с согласными;</w:t>
            </w:r>
          </w:p>
          <w:p w:rsidR="001F3AC6" w:rsidRPr="00386C40" w:rsidRDefault="001F3AC6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• в словах, где изучаемый</w:t>
            </w:r>
          </w:p>
          <w:p w:rsidR="001F3AC6" w:rsidRPr="00386C40" w:rsidRDefault="001F3AC6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звук находится в</w:t>
            </w:r>
          </w:p>
          <w:p w:rsidR="001F3AC6" w:rsidRPr="00386C40" w:rsidRDefault="001F3AC6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безударном слоге.</w:t>
            </w:r>
          </w:p>
        </w:tc>
        <w:tc>
          <w:tcPr>
            <w:tcW w:w="2534" w:type="dxa"/>
          </w:tcPr>
          <w:p w:rsidR="001F3AC6" w:rsidRPr="00386C40" w:rsidRDefault="001F3AC6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Развитие способности</w:t>
            </w:r>
          </w:p>
          <w:p w:rsidR="001F3AC6" w:rsidRPr="00386C40" w:rsidRDefault="001F3AC6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узнавать и различать</w:t>
            </w:r>
          </w:p>
          <w:p w:rsidR="001F3AC6" w:rsidRPr="00386C40" w:rsidRDefault="001F3AC6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неречевые звуки.</w:t>
            </w:r>
          </w:p>
          <w:p w:rsidR="001F3AC6" w:rsidRPr="00386C40" w:rsidRDefault="001F3AC6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Дифференциация</w:t>
            </w:r>
          </w:p>
          <w:p w:rsidR="001F3AC6" w:rsidRPr="00386C40" w:rsidRDefault="001F3AC6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речевых и неречевых</w:t>
            </w:r>
          </w:p>
          <w:p w:rsidR="001F3AC6" w:rsidRPr="00386C40" w:rsidRDefault="001F3AC6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звуков. Развитие слухового</w:t>
            </w:r>
          </w:p>
          <w:p w:rsidR="001F3AC6" w:rsidRPr="00386C40" w:rsidRDefault="001F3AC6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внимания к звуковой</w:t>
            </w:r>
          </w:p>
          <w:p w:rsidR="001F3AC6" w:rsidRPr="00386C40" w:rsidRDefault="001F3AC6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оболочке слова, слуховой</w:t>
            </w:r>
          </w:p>
          <w:p w:rsidR="001F3AC6" w:rsidRPr="00386C40" w:rsidRDefault="001F3AC6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памяти.</w:t>
            </w:r>
          </w:p>
          <w:p w:rsidR="001F3AC6" w:rsidRPr="00386C40" w:rsidRDefault="001F3AC6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Различение слогов,</w:t>
            </w:r>
          </w:p>
          <w:p w:rsidR="001F3AC6" w:rsidRPr="00386C40" w:rsidRDefault="001F3AC6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состоящих из правильно</w:t>
            </w:r>
          </w:p>
          <w:p w:rsidR="001F3AC6" w:rsidRPr="00386C40" w:rsidRDefault="001F3AC6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произносимых звуков.</w:t>
            </w:r>
          </w:p>
          <w:p w:rsidR="001F3AC6" w:rsidRPr="00386C40" w:rsidRDefault="001F3AC6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Различение интонационных</w:t>
            </w:r>
          </w:p>
          <w:p w:rsidR="001F3AC6" w:rsidRPr="00386C40" w:rsidRDefault="001F3AC6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средств выразительности в</w:t>
            </w:r>
          </w:p>
          <w:p w:rsidR="001F3AC6" w:rsidRPr="00386C40" w:rsidRDefault="001F3AC6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чужой речи.</w:t>
            </w:r>
          </w:p>
          <w:p w:rsidR="001F3AC6" w:rsidRPr="00386C40" w:rsidRDefault="001F3AC6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Различение односложных и</w:t>
            </w:r>
          </w:p>
          <w:p w:rsidR="001F3AC6" w:rsidRPr="00386C40" w:rsidRDefault="001F3AC6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многосложных слов.</w:t>
            </w:r>
          </w:p>
          <w:p w:rsidR="001F3AC6" w:rsidRPr="00386C40" w:rsidRDefault="001F3AC6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93" w:type="dxa"/>
          </w:tcPr>
          <w:p w:rsidR="006C6892" w:rsidRPr="00386C40" w:rsidRDefault="006C6892" w:rsidP="006C68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Закрепление навыка</w:t>
            </w:r>
          </w:p>
          <w:p w:rsidR="006C6892" w:rsidRPr="00386C40" w:rsidRDefault="006C6892" w:rsidP="006C68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употребления</w:t>
            </w:r>
          </w:p>
          <w:p w:rsidR="006C6892" w:rsidRPr="00386C40" w:rsidRDefault="006C6892" w:rsidP="006C68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категории</w:t>
            </w:r>
          </w:p>
          <w:p w:rsidR="006C6892" w:rsidRPr="00386C40" w:rsidRDefault="006C6892" w:rsidP="006C68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множественного</w:t>
            </w:r>
          </w:p>
          <w:p w:rsidR="006C6892" w:rsidRPr="00386C40" w:rsidRDefault="006C6892" w:rsidP="006C68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числа</w:t>
            </w:r>
          </w:p>
          <w:p w:rsidR="006C6892" w:rsidRPr="00386C40" w:rsidRDefault="006C6892" w:rsidP="006C68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существительных.</w:t>
            </w:r>
          </w:p>
          <w:p w:rsidR="006C6892" w:rsidRPr="00386C40" w:rsidRDefault="006C6892" w:rsidP="006C68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 xml:space="preserve">Закрепление </w:t>
            </w:r>
            <w:r w:rsidRPr="00386C4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навыка</w:t>
            </w:r>
          </w:p>
          <w:p w:rsidR="006C6892" w:rsidRPr="00386C40" w:rsidRDefault="006C6892" w:rsidP="006C68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употребления</w:t>
            </w:r>
          </w:p>
          <w:p w:rsidR="006C6892" w:rsidRPr="00386C40" w:rsidRDefault="006C6892" w:rsidP="006C68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формы родительного</w:t>
            </w:r>
          </w:p>
          <w:p w:rsidR="006C6892" w:rsidRPr="00386C40" w:rsidRDefault="006C6892" w:rsidP="006C68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падежа с предлогом</w:t>
            </w:r>
          </w:p>
          <w:p w:rsidR="006C6892" w:rsidRPr="00386C40" w:rsidRDefault="006C6892" w:rsidP="006C68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у.</w:t>
            </w:r>
          </w:p>
          <w:p w:rsidR="006C6892" w:rsidRPr="00386C40" w:rsidRDefault="006C6892" w:rsidP="006C68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Согласование</w:t>
            </w:r>
          </w:p>
          <w:p w:rsidR="006C6892" w:rsidRPr="00386C40" w:rsidRDefault="006C6892" w:rsidP="006C68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притяжательных</w:t>
            </w:r>
          </w:p>
          <w:p w:rsidR="006C6892" w:rsidRPr="00386C40" w:rsidRDefault="006C6892" w:rsidP="006C68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местоимений мой,</w:t>
            </w:r>
          </w:p>
          <w:p w:rsidR="006C6892" w:rsidRPr="00386C40" w:rsidRDefault="006C6892" w:rsidP="006C68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моя, мое с</w:t>
            </w:r>
          </w:p>
          <w:p w:rsidR="006C6892" w:rsidRPr="00386C40" w:rsidRDefault="006C6892" w:rsidP="006C68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существительными</w:t>
            </w:r>
          </w:p>
          <w:p w:rsidR="006C6892" w:rsidRPr="00386C40" w:rsidRDefault="006C6892" w:rsidP="006C68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мужского, женского,</w:t>
            </w:r>
          </w:p>
          <w:p w:rsidR="006C6892" w:rsidRPr="00386C40" w:rsidRDefault="006C6892" w:rsidP="006C68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среднего рода.</w:t>
            </w:r>
          </w:p>
          <w:p w:rsidR="006C6892" w:rsidRPr="00386C40" w:rsidRDefault="006C6892" w:rsidP="006C68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Закрепление навыка</w:t>
            </w:r>
          </w:p>
          <w:p w:rsidR="006C6892" w:rsidRPr="00386C40" w:rsidRDefault="006C6892" w:rsidP="006C68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употребления</w:t>
            </w:r>
          </w:p>
          <w:p w:rsidR="006C6892" w:rsidRPr="00386C40" w:rsidRDefault="006C6892" w:rsidP="006C68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категории числа и</w:t>
            </w:r>
          </w:p>
          <w:p w:rsidR="006C6892" w:rsidRPr="00386C40" w:rsidRDefault="006C6892" w:rsidP="006C68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лица глаголов</w:t>
            </w:r>
          </w:p>
          <w:p w:rsidR="006C6892" w:rsidRPr="00386C40" w:rsidRDefault="006C6892" w:rsidP="006C68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настоящего времени.</w:t>
            </w:r>
          </w:p>
          <w:p w:rsidR="006C6892" w:rsidRPr="00386C40" w:rsidRDefault="006C6892" w:rsidP="006C68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Составление</w:t>
            </w:r>
          </w:p>
          <w:p w:rsidR="006C6892" w:rsidRPr="00386C40" w:rsidRDefault="006C6892" w:rsidP="006C68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предложений по</w:t>
            </w:r>
          </w:p>
          <w:p w:rsidR="006C6892" w:rsidRPr="00386C40" w:rsidRDefault="006C6892" w:rsidP="006C68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демонстрации</w:t>
            </w:r>
          </w:p>
          <w:p w:rsidR="006C6892" w:rsidRPr="00386C40" w:rsidRDefault="006C6892" w:rsidP="006C68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действий.</w:t>
            </w:r>
          </w:p>
          <w:p w:rsidR="006C6892" w:rsidRPr="00386C40" w:rsidRDefault="006C6892" w:rsidP="006C68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Объединение этих</w:t>
            </w:r>
          </w:p>
          <w:p w:rsidR="006C6892" w:rsidRPr="00386C40" w:rsidRDefault="006C6892" w:rsidP="006C68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предложений в</w:t>
            </w:r>
          </w:p>
          <w:p w:rsidR="006C6892" w:rsidRPr="00386C40" w:rsidRDefault="006C6892" w:rsidP="006C68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короткий</w:t>
            </w:r>
          </w:p>
          <w:p w:rsidR="001F3AC6" w:rsidRPr="00386C40" w:rsidRDefault="006C6892" w:rsidP="006C68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текст.</w:t>
            </w:r>
          </w:p>
        </w:tc>
      </w:tr>
      <w:tr w:rsidR="001F3AC6" w:rsidRPr="00386C40" w:rsidTr="001F3AC6">
        <w:tc>
          <w:tcPr>
            <w:tcW w:w="1526" w:type="dxa"/>
          </w:tcPr>
          <w:p w:rsidR="006C6892" w:rsidRPr="00386C40" w:rsidRDefault="006C6892" w:rsidP="006C68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II</w:t>
            </w:r>
          </w:p>
          <w:p w:rsidR="006C6892" w:rsidRPr="00386C40" w:rsidRDefault="006C6892" w:rsidP="006C68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Вторая</w:t>
            </w:r>
          </w:p>
          <w:p w:rsidR="006C6892" w:rsidRPr="00386C40" w:rsidRDefault="006C6892" w:rsidP="006C68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половина</w:t>
            </w:r>
          </w:p>
          <w:p w:rsidR="006C6892" w:rsidRPr="00386C40" w:rsidRDefault="006C6892" w:rsidP="006C68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декабря</w:t>
            </w:r>
          </w:p>
          <w:p w:rsidR="006C6892" w:rsidRPr="00386C40" w:rsidRDefault="006C6892" w:rsidP="006C68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—</w:t>
            </w:r>
          </w:p>
          <w:p w:rsidR="006C6892" w:rsidRPr="00386C40" w:rsidRDefault="006C6892" w:rsidP="006C68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первая</w:t>
            </w:r>
          </w:p>
          <w:p w:rsidR="006C6892" w:rsidRPr="00386C40" w:rsidRDefault="006C6892" w:rsidP="006C68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половина</w:t>
            </w:r>
          </w:p>
          <w:p w:rsidR="001F3AC6" w:rsidRPr="00386C40" w:rsidRDefault="006C6892" w:rsidP="006C68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марта</w:t>
            </w:r>
          </w:p>
        </w:tc>
        <w:tc>
          <w:tcPr>
            <w:tcW w:w="3118" w:type="dxa"/>
          </w:tcPr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Продолжение работы над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развитием подвижности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органов артикуляционного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аппарата. Постановка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отсутствующих звуков: [л],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[л’], [р], [р’].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Автоматизация ранее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поставленных звуков в предложениях и коротких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текстах (см. развитие речи).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Автоматизация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произношения вновь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поставленных звуков: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• изолированно;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• в открытых слогах (звук в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ударном слоге);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• в обратных слогах;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• в закрытых слогах;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• в стечении с согласными;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• в словах, где изучаемый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звук находится в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безударном слоге.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Дифференциация на слух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сохранных звуков (с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проговариванием),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различающихся: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• по твердости — мягкости: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[м] — [м’], [н] — [н’], [п]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— [п’], [т] — [т’], [к] —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[к’], [ф] — [ф’], [д] — [д’],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[в] — [в’], [б] — [б’], [г] —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[г’];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 xml:space="preserve">• по глухости — звонкости: 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[п] — [б], [к] — [г], [т] —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[д];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а также: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• в обратных слогах;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• в слогах со стечением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двух согласных;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• в словах и фразах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• по глухости — звонкости: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[п] — [б], [к] — [г], [т] —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[д];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• в обратных слогах;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• в слогах со стечением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двух согласных;</w:t>
            </w:r>
          </w:p>
          <w:p w:rsidR="001F3AC6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• в словах и фразах.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34" w:type="dxa"/>
          </w:tcPr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Определение наличия звука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в слове.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Распределение предметных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картинок, названия которых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включают: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• дифференцируемые звуки;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• определенный заданный</w:t>
            </w:r>
          </w:p>
          <w:p w:rsidR="001F3AC6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звук.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На этом же материале: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• определение места звука в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слове;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• выделение гласных звуков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в положении после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согласного в слоге;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• осуществление анализа и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синтеза прямого слога;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• выделение согласного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звука в начале слова;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• выделение гласного звука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в конце слова.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Формирование умения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различать и оценивать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правильные эталоны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произношения в чужой и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собственной речи.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Различение слов, близких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по звуковому составу;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определение количества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слогов (гласных) в слове.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Дифференциация на слух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сохранных звуков (без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проговаривания):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 xml:space="preserve">• по твердости — </w:t>
            </w:r>
            <w:r w:rsidRPr="00386C4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мягкости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([м] — [м’], [н] — [н’], [п]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— [п’], [т] — [т’], [к] — [к’],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[ф] — [ф’], [д] — [д’], [в] —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[в’], [б] — [б’]; [г] —[г’]);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• по глухости — звонкости: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[п] - [б], [к] - [г], [т] - [д];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а также: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• в обратных слогах;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• в слогах со стечением двух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согласных;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• в словах и фразах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• по глухости - звонкости: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[п] - [б], [к] -[г], [т] - [д];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• в обратных слогах;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• в слогах со стечением двух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согласных;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• в словах и фразах.</w:t>
            </w:r>
          </w:p>
        </w:tc>
        <w:tc>
          <w:tcPr>
            <w:tcW w:w="2393" w:type="dxa"/>
          </w:tcPr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Закрепление в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самостоятельной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речи навыка: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• согласования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прилагательных с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существительными в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роде, числе, падеже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и образования относительных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прилагательных;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• согласования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порядковых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числительных с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существительными.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Закрепление умения: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• подбирать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однокоренные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слова;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• образовывать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сложные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слова;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• составлять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предложения по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демонстрации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действий, картине,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вопросам;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• составлять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предложения по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опорным словам;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• составлять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предложения по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картине, серии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картин,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пересказывать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тексты, насыщенные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изучаемыми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звуками;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• заучивать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стихотворения,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насыщенные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изучаемыми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звуками.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Закрепление знаний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и умений,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полученных ранее,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на новом словесном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материале.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Согласование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притяжательных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местоимений мой,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моя, мое с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существительными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мужского, женского,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среднего рода.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Составление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предложений с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определенным</w:t>
            </w:r>
          </w:p>
          <w:p w:rsidR="001F3AC6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словом.</w:t>
            </w:r>
          </w:p>
        </w:tc>
      </w:tr>
      <w:tr w:rsidR="001F3AC6" w:rsidRPr="00386C40" w:rsidTr="001F3AC6">
        <w:tc>
          <w:tcPr>
            <w:tcW w:w="1526" w:type="dxa"/>
          </w:tcPr>
          <w:p w:rsidR="006C6892" w:rsidRPr="00386C40" w:rsidRDefault="006C6892" w:rsidP="006C68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III</w:t>
            </w:r>
          </w:p>
          <w:p w:rsidR="006C6892" w:rsidRPr="00386C40" w:rsidRDefault="006C6892" w:rsidP="006C68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Вторая</w:t>
            </w:r>
          </w:p>
          <w:p w:rsidR="006C6892" w:rsidRPr="00386C40" w:rsidRDefault="006C6892" w:rsidP="006C68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половина</w:t>
            </w:r>
          </w:p>
          <w:p w:rsidR="006C6892" w:rsidRPr="00386C40" w:rsidRDefault="006C6892" w:rsidP="006C68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марта—</w:t>
            </w:r>
          </w:p>
          <w:p w:rsidR="001F3AC6" w:rsidRPr="00386C40" w:rsidRDefault="006C6892" w:rsidP="006C68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3118" w:type="dxa"/>
          </w:tcPr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Автоматизация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поставленных звуков в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собственной речи.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Дифференциация звуков по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месту образования: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• [с] — [ш], [з] — [ж];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• [р] — [л];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• в прямых и обратных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слогах;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• в слогах со стечением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трех согласных;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• в словах и фразах;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• в стихах и коротких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текстах;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• закрепление умений,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полученных ранее, на</w:t>
            </w:r>
          </w:p>
          <w:p w:rsidR="001F3AC6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новом речевом материале.</w:t>
            </w:r>
          </w:p>
        </w:tc>
        <w:tc>
          <w:tcPr>
            <w:tcW w:w="2534" w:type="dxa"/>
          </w:tcPr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Преобразование слов за счет замены одного звука или слога.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Подбор слова с заданным количеством звуков.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Определение количества и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порядка слогов в слове.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Составление слов из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заданной</w:t>
            </w:r>
          </w:p>
          <w:p w:rsidR="001F3AC6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последовательности звуков</w:t>
            </w:r>
          </w:p>
        </w:tc>
        <w:tc>
          <w:tcPr>
            <w:tcW w:w="2393" w:type="dxa"/>
          </w:tcPr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Развитие детской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самостоятельности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при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оречевлении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предметно-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практической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деятельности с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соблюдением</w:t>
            </w:r>
          </w:p>
          <w:p w:rsidR="006C6892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фонетической</w:t>
            </w:r>
          </w:p>
          <w:p w:rsidR="001F3AC6" w:rsidRPr="00386C40" w:rsidRDefault="006C6892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правильности речи.</w:t>
            </w:r>
          </w:p>
        </w:tc>
      </w:tr>
    </w:tbl>
    <w:p w:rsidR="00E36D2B" w:rsidRPr="00386C40" w:rsidRDefault="00E36D2B" w:rsidP="006C689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C6892" w:rsidRPr="00386C40" w:rsidRDefault="006C6892" w:rsidP="006C6892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386C40">
        <w:rPr>
          <w:rFonts w:ascii="Times New Roman" w:hAnsi="Times New Roman" w:cs="Times New Roman"/>
          <w:b/>
          <w:sz w:val="26"/>
          <w:szCs w:val="26"/>
        </w:rPr>
        <w:lastRenderedPageBreak/>
        <w:br w:type="page"/>
      </w:r>
    </w:p>
    <w:p w:rsidR="00033FBE" w:rsidRPr="00386C40" w:rsidRDefault="00033FBE" w:rsidP="00720AF6">
      <w:pPr>
        <w:pStyle w:val="1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bookmarkStart w:id="16" w:name="_Toc2795260"/>
      <w:r w:rsidRPr="00386C40">
        <w:rPr>
          <w:rFonts w:ascii="Times New Roman" w:hAnsi="Times New Roman" w:cs="Times New Roman"/>
          <w:color w:val="auto"/>
          <w:sz w:val="26"/>
          <w:szCs w:val="26"/>
        </w:rPr>
        <w:lastRenderedPageBreak/>
        <w:t>Список литературы для разработки программы и организации образовательного процесса.</w:t>
      </w:r>
      <w:bookmarkEnd w:id="16"/>
    </w:p>
    <w:p w:rsidR="00033FBE" w:rsidRPr="00386C40" w:rsidRDefault="00033FBE" w:rsidP="006C68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86C40">
        <w:rPr>
          <w:rFonts w:ascii="Times New Roman" w:hAnsi="Times New Roman" w:cs="Times New Roman"/>
          <w:sz w:val="26"/>
          <w:szCs w:val="26"/>
        </w:rPr>
        <w:t>1. Веракса Н. Е, Т. С. Комарова, М. А. Васильева. От рождения до школы. Примерная общеобразовательная программа дошкольного образования — М.: МОЗАИКА. СИНТЕЗ, 2014.</w:t>
      </w:r>
    </w:p>
    <w:p w:rsidR="00033FBE" w:rsidRPr="00386C40" w:rsidRDefault="00033FBE" w:rsidP="006C68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86C40">
        <w:rPr>
          <w:rFonts w:ascii="Times New Roman" w:hAnsi="Times New Roman" w:cs="Times New Roman"/>
          <w:sz w:val="26"/>
          <w:szCs w:val="26"/>
        </w:rPr>
        <w:t>2. Программа обучения и воспитания детей с фонетико-фонематическим недоразвитием» Т.Б. Филичева, Г.В. Чиркина. М,1993 г.</w:t>
      </w:r>
    </w:p>
    <w:p w:rsidR="00033FBE" w:rsidRPr="00386C40" w:rsidRDefault="00033FBE" w:rsidP="006C68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86C40">
        <w:rPr>
          <w:rFonts w:ascii="Times New Roman" w:hAnsi="Times New Roman" w:cs="Times New Roman"/>
          <w:sz w:val="26"/>
          <w:szCs w:val="26"/>
        </w:rPr>
        <w:t>3. «Планы индивидуально-подгрупповых занятий по коррекции звукопроизношения на учебный год» В.В. Коноваленко, С.В. Коноваленко. М, 1993 г.</w:t>
      </w:r>
    </w:p>
    <w:p w:rsidR="001B7A34" w:rsidRPr="00386C40" w:rsidRDefault="00033FBE" w:rsidP="006C68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86C40">
        <w:rPr>
          <w:rFonts w:ascii="Times New Roman" w:hAnsi="Times New Roman" w:cs="Times New Roman"/>
          <w:sz w:val="26"/>
          <w:szCs w:val="26"/>
        </w:rPr>
        <w:t>4. «Логопедические упражнения», артикуляционная гимнастика для детей 4-6 лет. О.И. Крупенчук, Т.А. Воробьева. Санкт-Петербург, 2004 г.</w:t>
      </w:r>
    </w:p>
    <w:p w:rsidR="006C6892" w:rsidRPr="00386C40" w:rsidRDefault="006C6892" w:rsidP="006C6892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386C40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033FBE" w:rsidRPr="00386C40" w:rsidRDefault="00033FBE" w:rsidP="00720AF6">
      <w:pPr>
        <w:pStyle w:val="1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bookmarkStart w:id="17" w:name="_Toc2795261"/>
      <w:r w:rsidRPr="00386C40">
        <w:rPr>
          <w:rFonts w:ascii="Times New Roman" w:hAnsi="Times New Roman" w:cs="Times New Roman"/>
          <w:color w:val="auto"/>
          <w:sz w:val="26"/>
          <w:szCs w:val="26"/>
        </w:rPr>
        <w:lastRenderedPageBreak/>
        <w:t>Приложения</w:t>
      </w:r>
      <w:bookmarkEnd w:id="17"/>
    </w:p>
    <w:p w:rsidR="00033FBE" w:rsidRPr="00386C40" w:rsidRDefault="00033FBE" w:rsidP="006C6892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6"/>
          <w:szCs w:val="26"/>
        </w:rPr>
      </w:pPr>
      <w:r w:rsidRPr="00386C40">
        <w:rPr>
          <w:rFonts w:ascii="Times New Roman" w:hAnsi="Times New Roman" w:cs="Times New Roman"/>
          <w:sz w:val="26"/>
          <w:szCs w:val="26"/>
        </w:rPr>
        <w:t>Приложение 1.</w:t>
      </w:r>
    </w:p>
    <w:p w:rsidR="00033FBE" w:rsidRPr="00386C40" w:rsidRDefault="00033FBE" w:rsidP="006C689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6"/>
          <w:szCs w:val="26"/>
        </w:rPr>
      </w:pPr>
      <w:r w:rsidRPr="00386C40">
        <w:rPr>
          <w:rFonts w:ascii="Times New Roman" w:hAnsi="Times New Roman" w:cs="Times New Roman"/>
          <w:sz w:val="26"/>
          <w:szCs w:val="26"/>
        </w:rPr>
        <w:t>Мониторинг сформированности звуковой стороны речи.</w:t>
      </w:r>
    </w:p>
    <w:p w:rsidR="00033FBE" w:rsidRPr="00386C40" w:rsidRDefault="00033FBE" w:rsidP="006C689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6"/>
          <w:szCs w:val="26"/>
        </w:rPr>
      </w:pPr>
      <w:r w:rsidRPr="00386C40">
        <w:rPr>
          <w:rFonts w:ascii="Times New Roman" w:hAnsi="Times New Roman" w:cs="Times New Roman"/>
          <w:sz w:val="26"/>
          <w:szCs w:val="26"/>
        </w:rPr>
        <w:t>Обследование звукопроизношения: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7"/>
        <w:gridCol w:w="1090"/>
        <w:gridCol w:w="529"/>
        <w:gridCol w:w="540"/>
        <w:gridCol w:w="527"/>
        <w:gridCol w:w="538"/>
        <w:gridCol w:w="532"/>
        <w:gridCol w:w="540"/>
        <w:gridCol w:w="537"/>
        <w:gridCol w:w="540"/>
        <w:gridCol w:w="531"/>
        <w:gridCol w:w="531"/>
        <w:gridCol w:w="542"/>
        <w:gridCol w:w="531"/>
        <w:gridCol w:w="542"/>
        <w:gridCol w:w="1015"/>
        <w:gridCol w:w="915"/>
      </w:tblGrid>
      <w:tr w:rsidR="00033FBE" w:rsidRPr="00386C40" w:rsidTr="00033FBE">
        <w:tc>
          <w:tcPr>
            <w:tcW w:w="560" w:type="dxa"/>
            <w:vMerge w:val="restart"/>
          </w:tcPr>
          <w:p w:rsidR="00033FBE" w:rsidRPr="00386C40" w:rsidRDefault="00033FBE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033FBE" w:rsidRPr="00386C40" w:rsidRDefault="00033FBE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п/п</w:t>
            </w:r>
          </w:p>
        </w:tc>
        <w:tc>
          <w:tcPr>
            <w:tcW w:w="1023" w:type="dxa"/>
            <w:vMerge w:val="restart"/>
          </w:tcPr>
          <w:p w:rsidR="00033FBE" w:rsidRPr="00386C40" w:rsidRDefault="00033FBE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Ф.И.</w:t>
            </w:r>
          </w:p>
          <w:p w:rsidR="00033FBE" w:rsidRPr="00386C40" w:rsidRDefault="00033FBE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ребенка</w:t>
            </w:r>
          </w:p>
        </w:tc>
        <w:tc>
          <w:tcPr>
            <w:tcW w:w="6960" w:type="dxa"/>
            <w:gridSpan w:val="13"/>
          </w:tcPr>
          <w:p w:rsidR="00033FBE" w:rsidRPr="00386C40" w:rsidRDefault="00033FBE" w:rsidP="006C68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Звуки</w:t>
            </w:r>
          </w:p>
        </w:tc>
        <w:tc>
          <w:tcPr>
            <w:tcW w:w="514" w:type="dxa"/>
            <w:vMerge w:val="restart"/>
          </w:tcPr>
          <w:p w:rsidR="00033FBE" w:rsidRPr="00386C40" w:rsidRDefault="00033FBE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Другие звуки</w:t>
            </w:r>
          </w:p>
        </w:tc>
        <w:tc>
          <w:tcPr>
            <w:tcW w:w="514" w:type="dxa"/>
            <w:vMerge w:val="restart"/>
          </w:tcPr>
          <w:p w:rsidR="00033FBE" w:rsidRPr="00386C40" w:rsidRDefault="00033FBE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Баллы</w:t>
            </w:r>
          </w:p>
        </w:tc>
      </w:tr>
      <w:tr w:rsidR="00033FBE" w:rsidRPr="00386C40" w:rsidTr="00033FBE">
        <w:tc>
          <w:tcPr>
            <w:tcW w:w="560" w:type="dxa"/>
            <w:vMerge/>
          </w:tcPr>
          <w:p w:rsidR="00033FBE" w:rsidRPr="00386C40" w:rsidRDefault="00033FBE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3" w:type="dxa"/>
            <w:vMerge/>
          </w:tcPr>
          <w:p w:rsidR="00033FBE" w:rsidRPr="00386C40" w:rsidRDefault="00033FBE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9" w:type="dxa"/>
          </w:tcPr>
          <w:p w:rsidR="00033FBE" w:rsidRPr="00386C40" w:rsidRDefault="00033FBE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</w:p>
        </w:tc>
        <w:tc>
          <w:tcPr>
            <w:tcW w:w="540" w:type="dxa"/>
          </w:tcPr>
          <w:p w:rsidR="00033FBE" w:rsidRPr="00386C40" w:rsidRDefault="00033FBE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c`</w:t>
            </w:r>
          </w:p>
        </w:tc>
        <w:tc>
          <w:tcPr>
            <w:tcW w:w="527" w:type="dxa"/>
          </w:tcPr>
          <w:p w:rsidR="00033FBE" w:rsidRPr="00386C40" w:rsidRDefault="00033FBE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</w:p>
        </w:tc>
        <w:tc>
          <w:tcPr>
            <w:tcW w:w="538" w:type="dxa"/>
          </w:tcPr>
          <w:p w:rsidR="00033FBE" w:rsidRPr="00386C40" w:rsidRDefault="00033FBE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386C4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`</w:t>
            </w:r>
          </w:p>
        </w:tc>
        <w:tc>
          <w:tcPr>
            <w:tcW w:w="532" w:type="dxa"/>
          </w:tcPr>
          <w:p w:rsidR="00033FBE" w:rsidRPr="00386C40" w:rsidRDefault="00033FBE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ц</w:t>
            </w:r>
          </w:p>
        </w:tc>
        <w:tc>
          <w:tcPr>
            <w:tcW w:w="540" w:type="dxa"/>
          </w:tcPr>
          <w:p w:rsidR="00033FBE" w:rsidRPr="00386C40" w:rsidRDefault="00033FBE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ш</w:t>
            </w:r>
          </w:p>
        </w:tc>
        <w:tc>
          <w:tcPr>
            <w:tcW w:w="537" w:type="dxa"/>
          </w:tcPr>
          <w:p w:rsidR="00033FBE" w:rsidRPr="00386C40" w:rsidRDefault="00033FBE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ж</w:t>
            </w:r>
          </w:p>
        </w:tc>
        <w:tc>
          <w:tcPr>
            <w:tcW w:w="540" w:type="dxa"/>
          </w:tcPr>
          <w:p w:rsidR="00033FBE" w:rsidRPr="00386C40" w:rsidRDefault="00033FBE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щ</w:t>
            </w:r>
          </w:p>
        </w:tc>
        <w:tc>
          <w:tcPr>
            <w:tcW w:w="531" w:type="dxa"/>
          </w:tcPr>
          <w:p w:rsidR="00033FBE" w:rsidRPr="00386C40" w:rsidRDefault="00033FBE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ч</w:t>
            </w:r>
          </w:p>
        </w:tc>
        <w:tc>
          <w:tcPr>
            <w:tcW w:w="531" w:type="dxa"/>
          </w:tcPr>
          <w:p w:rsidR="00033FBE" w:rsidRPr="00386C40" w:rsidRDefault="00033FBE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л</w:t>
            </w:r>
          </w:p>
        </w:tc>
        <w:tc>
          <w:tcPr>
            <w:tcW w:w="542" w:type="dxa"/>
          </w:tcPr>
          <w:p w:rsidR="00033FBE" w:rsidRPr="00386C40" w:rsidRDefault="00033FBE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л</w:t>
            </w:r>
            <w:r w:rsidRPr="00386C4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`</w:t>
            </w:r>
          </w:p>
        </w:tc>
        <w:tc>
          <w:tcPr>
            <w:tcW w:w="531" w:type="dxa"/>
          </w:tcPr>
          <w:p w:rsidR="00033FBE" w:rsidRPr="00386C40" w:rsidRDefault="00033FBE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</w:p>
        </w:tc>
        <w:tc>
          <w:tcPr>
            <w:tcW w:w="542" w:type="dxa"/>
          </w:tcPr>
          <w:p w:rsidR="00033FBE" w:rsidRPr="00386C40" w:rsidRDefault="00033FBE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Pr="00386C4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`</w:t>
            </w:r>
          </w:p>
        </w:tc>
        <w:tc>
          <w:tcPr>
            <w:tcW w:w="514" w:type="dxa"/>
            <w:vMerge/>
          </w:tcPr>
          <w:p w:rsidR="00033FBE" w:rsidRPr="00386C40" w:rsidRDefault="00033FBE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4" w:type="dxa"/>
            <w:vMerge/>
          </w:tcPr>
          <w:p w:rsidR="00033FBE" w:rsidRPr="00386C40" w:rsidRDefault="00033FBE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33FBE" w:rsidRPr="00386C40" w:rsidTr="00033FBE">
        <w:tc>
          <w:tcPr>
            <w:tcW w:w="560" w:type="dxa"/>
          </w:tcPr>
          <w:p w:rsidR="00033FBE" w:rsidRPr="00386C40" w:rsidRDefault="00033FBE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1023" w:type="dxa"/>
          </w:tcPr>
          <w:p w:rsidR="00033FBE" w:rsidRPr="00386C40" w:rsidRDefault="00033FBE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9" w:type="dxa"/>
          </w:tcPr>
          <w:p w:rsidR="00033FBE" w:rsidRPr="00386C40" w:rsidRDefault="00033FBE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0" w:type="dxa"/>
          </w:tcPr>
          <w:p w:rsidR="00033FBE" w:rsidRPr="00386C40" w:rsidRDefault="00033FBE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7" w:type="dxa"/>
          </w:tcPr>
          <w:p w:rsidR="00033FBE" w:rsidRPr="00386C40" w:rsidRDefault="00033FBE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" w:type="dxa"/>
          </w:tcPr>
          <w:p w:rsidR="00033FBE" w:rsidRPr="00386C40" w:rsidRDefault="00033FBE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2" w:type="dxa"/>
          </w:tcPr>
          <w:p w:rsidR="00033FBE" w:rsidRPr="00386C40" w:rsidRDefault="00033FBE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0" w:type="dxa"/>
          </w:tcPr>
          <w:p w:rsidR="00033FBE" w:rsidRPr="00386C40" w:rsidRDefault="00033FBE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7" w:type="dxa"/>
          </w:tcPr>
          <w:p w:rsidR="00033FBE" w:rsidRPr="00386C40" w:rsidRDefault="00033FBE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0" w:type="dxa"/>
          </w:tcPr>
          <w:p w:rsidR="00033FBE" w:rsidRPr="00386C40" w:rsidRDefault="00033FBE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1" w:type="dxa"/>
          </w:tcPr>
          <w:p w:rsidR="00033FBE" w:rsidRPr="00386C40" w:rsidRDefault="00033FBE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1" w:type="dxa"/>
          </w:tcPr>
          <w:p w:rsidR="00033FBE" w:rsidRPr="00386C40" w:rsidRDefault="00033FBE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2" w:type="dxa"/>
          </w:tcPr>
          <w:p w:rsidR="00033FBE" w:rsidRPr="00386C40" w:rsidRDefault="00033FBE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1" w:type="dxa"/>
          </w:tcPr>
          <w:p w:rsidR="00033FBE" w:rsidRPr="00386C40" w:rsidRDefault="00033FBE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2" w:type="dxa"/>
          </w:tcPr>
          <w:p w:rsidR="00033FBE" w:rsidRPr="00386C40" w:rsidRDefault="00033FBE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4" w:type="dxa"/>
          </w:tcPr>
          <w:p w:rsidR="00033FBE" w:rsidRPr="00386C40" w:rsidRDefault="00033FBE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4" w:type="dxa"/>
          </w:tcPr>
          <w:p w:rsidR="00033FBE" w:rsidRPr="00386C40" w:rsidRDefault="00033FBE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033FBE" w:rsidRPr="00386C40" w:rsidRDefault="00033FBE" w:rsidP="006C689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F06EA4" w:rsidRPr="00386C40" w:rsidRDefault="00F06EA4" w:rsidP="006C689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6"/>
          <w:szCs w:val="26"/>
        </w:rPr>
      </w:pPr>
      <w:r w:rsidRPr="00386C40">
        <w:rPr>
          <w:rFonts w:ascii="Times New Roman" w:hAnsi="Times New Roman" w:cs="Times New Roman"/>
          <w:sz w:val="26"/>
          <w:szCs w:val="26"/>
        </w:rPr>
        <w:t>Критерии оценки звукопроизношения: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09"/>
        <w:gridCol w:w="7762"/>
      </w:tblGrid>
      <w:tr w:rsidR="00F06EA4" w:rsidRPr="00386C40" w:rsidTr="00F06EA4">
        <w:tc>
          <w:tcPr>
            <w:tcW w:w="1809" w:type="dxa"/>
          </w:tcPr>
          <w:p w:rsidR="00F06EA4" w:rsidRPr="00386C40" w:rsidRDefault="00F06EA4" w:rsidP="006C68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Балл</w:t>
            </w:r>
          </w:p>
        </w:tc>
        <w:tc>
          <w:tcPr>
            <w:tcW w:w="7762" w:type="dxa"/>
          </w:tcPr>
          <w:p w:rsidR="00F06EA4" w:rsidRPr="00386C40" w:rsidRDefault="00F06EA4" w:rsidP="006C68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Критерии оценки</w:t>
            </w:r>
          </w:p>
        </w:tc>
      </w:tr>
      <w:tr w:rsidR="00F06EA4" w:rsidRPr="00386C40" w:rsidTr="00F06EA4">
        <w:tc>
          <w:tcPr>
            <w:tcW w:w="1809" w:type="dxa"/>
          </w:tcPr>
          <w:p w:rsidR="00F06EA4" w:rsidRPr="00386C40" w:rsidRDefault="00F06EA4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762" w:type="dxa"/>
          </w:tcPr>
          <w:p w:rsidR="00F06EA4" w:rsidRPr="00386C40" w:rsidRDefault="00F06EA4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Звукопроизношение в норме</w:t>
            </w:r>
          </w:p>
        </w:tc>
      </w:tr>
      <w:tr w:rsidR="00F06EA4" w:rsidRPr="00386C40" w:rsidTr="00F06EA4">
        <w:tc>
          <w:tcPr>
            <w:tcW w:w="1809" w:type="dxa"/>
          </w:tcPr>
          <w:p w:rsidR="00F06EA4" w:rsidRPr="00386C40" w:rsidRDefault="00F06EA4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762" w:type="dxa"/>
          </w:tcPr>
          <w:p w:rsidR="00F06EA4" w:rsidRPr="00386C40" w:rsidRDefault="00F06EA4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Звукопроизношение исправлено, но звуки находятся в стадии автоматизации</w:t>
            </w:r>
          </w:p>
        </w:tc>
      </w:tr>
      <w:tr w:rsidR="00F06EA4" w:rsidRPr="00386C40" w:rsidTr="00F06EA4">
        <w:tc>
          <w:tcPr>
            <w:tcW w:w="1809" w:type="dxa"/>
          </w:tcPr>
          <w:p w:rsidR="00F06EA4" w:rsidRPr="00386C40" w:rsidRDefault="00F06EA4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762" w:type="dxa"/>
          </w:tcPr>
          <w:p w:rsidR="00F06EA4" w:rsidRPr="00386C40" w:rsidRDefault="00F06EA4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Нарушено произношение 1-2 звуков из разных групп или нарушена 1 группа звуков</w:t>
            </w:r>
          </w:p>
        </w:tc>
      </w:tr>
      <w:tr w:rsidR="00F06EA4" w:rsidRPr="00386C40" w:rsidTr="00F06EA4">
        <w:tc>
          <w:tcPr>
            <w:tcW w:w="1809" w:type="dxa"/>
          </w:tcPr>
          <w:p w:rsidR="00F06EA4" w:rsidRPr="00386C40" w:rsidRDefault="00F06EA4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762" w:type="dxa"/>
          </w:tcPr>
          <w:p w:rsidR="00F06EA4" w:rsidRPr="00386C40" w:rsidRDefault="00F06EA4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Нарушено 2 и более групп звуков</w:t>
            </w:r>
          </w:p>
        </w:tc>
      </w:tr>
      <w:tr w:rsidR="00F06EA4" w:rsidRPr="00386C40" w:rsidTr="00F06EA4">
        <w:tc>
          <w:tcPr>
            <w:tcW w:w="1809" w:type="dxa"/>
          </w:tcPr>
          <w:p w:rsidR="00F06EA4" w:rsidRPr="00386C40" w:rsidRDefault="00F06EA4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7762" w:type="dxa"/>
          </w:tcPr>
          <w:p w:rsidR="00F06EA4" w:rsidRPr="00386C40" w:rsidRDefault="00F06EA4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Множественные нарушения, нарушено 3 и более групп звуков</w:t>
            </w:r>
          </w:p>
        </w:tc>
      </w:tr>
    </w:tbl>
    <w:p w:rsidR="00F06EA4" w:rsidRPr="00386C40" w:rsidRDefault="00F06EA4" w:rsidP="006C68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F06EA4" w:rsidRPr="00386C40" w:rsidRDefault="00F06EA4" w:rsidP="006C68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86C40">
        <w:rPr>
          <w:rFonts w:ascii="Times New Roman" w:hAnsi="Times New Roman" w:cs="Times New Roman"/>
          <w:sz w:val="26"/>
          <w:szCs w:val="26"/>
        </w:rPr>
        <w:t>Инструментарий для логопедического обследования звукопроизношения:</w:t>
      </w:r>
    </w:p>
    <w:p w:rsidR="00F06EA4" w:rsidRPr="00386C40" w:rsidRDefault="00F06EA4" w:rsidP="006C689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86C40">
        <w:rPr>
          <w:rFonts w:ascii="Times New Roman" w:hAnsi="Times New Roman" w:cs="Times New Roman"/>
          <w:sz w:val="26"/>
          <w:szCs w:val="26"/>
        </w:rPr>
        <w:t>С: собака – маска - нос</w:t>
      </w:r>
    </w:p>
    <w:p w:rsidR="00F06EA4" w:rsidRPr="00386C40" w:rsidRDefault="00F06EA4" w:rsidP="006C689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86C40">
        <w:rPr>
          <w:rFonts w:ascii="Times New Roman" w:hAnsi="Times New Roman" w:cs="Times New Roman"/>
          <w:sz w:val="26"/>
          <w:szCs w:val="26"/>
        </w:rPr>
        <w:t>СЬ: сено - василек - лось</w:t>
      </w:r>
    </w:p>
    <w:p w:rsidR="00F06EA4" w:rsidRPr="00386C40" w:rsidRDefault="00F06EA4" w:rsidP="006C689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86C40">
        <w:rPr>
          <w:rFonts w:ascii="Times New Roman" w:hAnsi="Times New Roman" w:cs="Times New Roman"/>
          <w:sz w:val="26"/>
          <w:szCs w:val="26"/>
        </w:rPr>
        <w:t>З:замок – коза</w:t>
      </w:r>
    </w:p>
    <w:p w:rsidR="00F06EA4" w:rsidRPr="00386C40" w:rsidRDefault="00F06EA4" w:rsidP="006C689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86C40">
        <w:rPr>
          <w:rFonts w:ascii="Times New Roman" w:hAnsi="Times New Roman" w:cs="Times New Roman"/>
          <w:sz w:val="26"/>
          <w:szCs w:val="26"/>
        </w:rPr>
        <w:t>ЗЬ: зима – магазин</w:t>
      </w:r>
    </w:p>
    <w:p w:rsidR="00F06EA4" w:rsidRPr="00386C40" w:rsidRDefault="00F06EA4" w:rsidP="006C689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86C40">
        <w:rPr>
          <w:rFonts w:ascii="Times New Roman" w:hAnsi="Times New Roman" w:cs="Times New Roman"/>
          <w:sz w:val="26"/>
          <w:szCs w:val="26"/>
        </w:rPr>
        <w:t>Ц:цапля – кольцо – палец</w:t>
      </w:r>
    </w:p>
    <w:p w:rsidR="00F06EA4" w:rsidRPr="00386C40" w:rsidRDefault="00F06EA4" w:rsidP="006C689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86C40">
        <w:rPr>
          <w:rFonts w:ascii="Times New Roman" w:hAnsi="Times New Roman" w:cs="Times New Roman"/>
          <w:sz w:val="26"/>
          <w:szCs w:val="26"/>
        </w:rPr>
        <w:t>Ш: шуба – кошка - камыш</w:t>
      </w:r>
    </w:p>
    <w:p w:rsidR="00F06EA4" w:rsidRPr="00386C40" w:rsidRDefault="00F06EA4" w:rsidP="006C689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86C40">
        <w:rPr>
          <w:rFonts w:ascii="Times New Roman" w:hAnsi="Times New Roman" w:cs="Times New Roman"/>
          <w:sz w:val="26"/>
          <w:szCs w:val="26"/>
        </w:rPr>
        <w:t>Ж:жук – ножи</w:t>
      </w:r>
    </w:p>
    <w:p w:rsidR="00F06EA4" w:rsidRPr="00386C40" w:rsidRDefault="00F06EA4" w:rsidP="006C689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86C40">
        <w:rPr>
          <w:rFonts w:ascii="Times New Roman" w:hAnsi="Times New Roman" w:cs="Times New Roman"/>
          <w:sz w:val="26"/>
          <w:szCs w:val="26"/>
        </w:rPr>
        <w:t>Ч: чайник – очки - ночь</w:t>
      </w:r>
    </w:p>
    <w:p w:rsidR="00F06EA4" w:rsidRPr="00386C40" w:rsidRDefault="00F06EA4" w:rsidP="006C689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86C40">
        <w:rPr>
          <w:rFonts w:ascii="Times New Roman" w:hAnsi="Times New Roman" w:cs="Times New Roman"/>
          <w:sz w:val="26"/>
          <w:szCs w:val="26"/>
        </w:rPr>
        <w:t>Щ: шука – вещи – лещ</w:t>
      </w:r>
    </w:p>
    <w:p w:rsidR="00F06EA4" w:rsidRPr="00386C40" w:rsidRDefault="00F06EA4" w:rsidP="006C689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86C40">
        <w:rPr>
          <w:rFonts w:ascii="Times New Roman" w:hAnsi="Times New Roman" w:cs="Times New Roman"/>
          <w:sz w:val="26"/>
          <w:szCs w:val="26"/>
        </w:rPr>
        <w:t>Л: лампа – молоко – пол</w:t>
      </w:r>
    </w:p>
    <w:p w:rsidR="00F06EA4" w:rsidRPr="00386C40" w:rsidRDefault="00F06EA4" w:rsidP="006C689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86C40">
        <w:rPr>
          <w:rFonts w:ascii="Times New Roman" w:hAnsi="Times New Roman" w:cs="Times New Roman"/>
          <w:sz w:val="26"/>
          <w:szCs w:val="26"/>
        </w:rPr>
        <w:t>ЛЬ:лето – колесо – соль</w:t>
      </w:r>
    </w:p>
    <w:p w:rsidR="00F06EA4" w:rsidRPr="00386C40" w:rsidRDefault="00F06EA4" w:rsidP="006C689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86C40">
        <w:rPr>
          <w:rFonts w:ascii="Times New Roman" w:hAnsi="Times New Roman" w:cs="Times New Roman"/>
          <w:sz w:val="26"/>
          <w:szCs w:val="26"/>
        </w:rPr>
        <w:t>Р: рыба – корова – топор</w:t>
      </w:r>
    </w:p>
    <w:p w:rsidR="00F06EA4" w:rsidRPr="00386C40" w:rsidRDefault="00F06EA4" w:rsidP="006C689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86C40">
        <w:rPr>
          <w:rFonts w:ascii="Times New Roman" w:hAnsi="Times New Roman" w:cs="Times New Roman"/>
          <w:sz w:val="26"/>
          <w:szCs w:val="26"/>
        </w:rPr>
        <w:t>РЬ: река – варенье - дверь</w:t>
      </w:r>
    </w:p>
    <w:p w:rsidR="00F06EA4" w:rsidRPr="00386C40" w:rsidRDefault="00F06EA4" w:rsidP="006C68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86C40">
        <w:rPr>
          <w:rFonts w:ascii="Times New Roman" w:hAnsi="Times New Roman" w:cs="Times New Roman"/>
          <w:sz w:val="26"/>
          <w:szCs w:val="26"/>
        </w:rPr>
        <w:t>Артикуляционная моторика:</w:t>
      </w:r>
    </w:p>
    <w:p w:rsidR="00F06EA4" w:rsidRPr="00386C40" w:rsidRDefault="00F06EA4" w:rsidP="006C689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86C40">
        <w:rPr>
          <w:rFonts w:ascii="Times New Roman" w:hAnsi="Times New Roman" w:cs="Times New Roman"/>
          <w:sz w:val="26"/>
          <w:szCs w:val="26"/>
        </w:rPr>
        <w:t>1.«Улыбочка»</w:t>
      </w:r>
    </w:p>
    <w:p w:rsidR="00F06EA4" w:rsidRPr="00386C40" w:rsidRDefault="00F06EA4" w:rsidP="006C689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86C40">
        <w:rPr>
          <w:rFonts w:ascii="Times New Roman" w:hAnsi="Times New Roman" w:cs="Times New Roman"/>
          <w:sz w:val="26"/>
          <w:szCs w:val="26"/>
        </w:rPr>
        <w:t>2. «Трубочка»</w:t>
      </w:r>
    </w:p>
    <w:p w:rsidR="00F06EA4" w:rsidRPr="00386C40" w:rsidRDefault="00F06EA4" w:rsidP="006C689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86C40">
        <w:rPr>
          <w:rFonts w:ascii="Times New Roman" w:hAnsi="Times New Roman" w:cs="Times New Roman"/>
          <w:sz w:val="26"/>
          <w:szCs w:val="26"/>
        </w:rPr>
        <w:t>3. «Лопатка»</w:t>
      </w:r>
    </w:p>
    <w:p w:rsidR="00F06EA4" w:rsidRPr="00386C40" w:rsidRDefault="00F06EA4" w:rsidP="006C689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86C40">
        <w:rPr>
          <w:rFonts w:ascii="Times New Roman" w:hAnsi="Times New Roman" w:cs="Times New Roman"/>
          <w:sz w:val="26"/>
          <w:szCs w:val="26"/>
        </w:rPr>
        <w:t>4."Чашечка»</w:t>
      </w:r>
    </w:p>
    <w:p w:rsidR="00F06EA4" w:rsidRPr="00386C40" w:rsidRDefault="00F06EA4" w:rsidP="006C689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86C40">
        <w:rPr>
          <w:rFonts w:ascii="Times New Roman" w:hAnsi="Times New Roman" w:cs="Times New Roman"/>
          <w:sz w:val="26"/>
          <w:szCs w:val="26"/>
        </w:rPr>
        <w:t>5. «Иголочка»</w:t>
      </w:r>
    </w:p>
    <w:p w:rsidR="00F06EA4" w:rsidRPr="00386C40" w:rsidRDefault="00F06EA4" w:rsidP="006C689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86C40">
        <w:rPr>
          <w:rFonts w:ascii="Times New Roman" w:hAnsi="Times New Roman" w:cs="Times New Roman"/>
          <w:sz w:val="26"/>
          <w:szCs w:val="26"/>
        </w:rPr>
        <w:t>6.«Лошадка»</w:t>
      </w:r>
    </w:p>
    <w:p w:rsidR="00F06EA4" w:rsidRPr="00386C40" w:rsidRDefault="00F06EA4" w:rsidP="006C689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86C40">
        <w:rPr>
          <w:rFonts w:ascii="Times New Roman" w:hAnsi="Times New Roman" w:cs="Times New Roman"/>
          <w:sz w:val="26"/>
          <w:szCs w:val="26"/>
        </w:rPr>
        <w:t>7. «Вкусное варенье»</w:t>
      </w:r>
    </w:p>
    <w:p w:rsidR="00F06EA4" w:rsidRPr="00386C40" w:rsidRDefault="00F06EA4" w:rsidP="006C689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86C40">
        <w:rPr>
          <w:rFonts w:ascii="Times New Roman" w:hAnsi="Times New Roman" w:cs="Times New Roman"/>
          <w:sz w:val="26"/>
          <w:szCs w:val="26"/>
        </w:rPr>
        <w:t>8. «Качели»</w:t>
      </w:r>
    </w:p>
    <w:p w:rsidR="00F06EA4" w:rsidRPr="00386C40" w:rsidRDefault="00F06EA4" w:rsidP="006C689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86C40">
        <w:rPr>
          <w:rFonts w:ascii="Times New Roman" w:hAnsi="Times New Roman" w:cs="Times New Roman"/>
          <w:sz w:val="26"/>
          <w:szCs w:val="26"/>
        </w:rPr>
        <w:t>9. «Улыбочка» - «Трубочка»</w:t>
      </w:r>
    </w:p>
    <w:p w:rsidR="00F06EA4" w:rsidRPr="00386C40" w:rsidRDefault="00F06EA4" w:rsidP="006C689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86C40">
        <w:rPr>
          <w:rFonts w:ascii="Times New Roman" w:hAnsi="Times New Roman" w:cs="Times New Roman"/>
          <w:sz w:val="26"/>
          <w:szCs w:val="26"/>
        </w:rPr>
        <w:t>10. «Часики»</w:t>
      </w:r>
    </w:p>
    <w:p w:rsidR="00F06EA4" w:rsidRPr="00386C40" w:rsidRDefault="00F06EA4" w:rsidP="006C689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86C40">
        <w:rPr>
          <w:rFonts w:ascii="Times New Roman" w:hAnsi="Times New Roman" w:cs="Times New Roman"/>
          <w:sz w:val="26"/>
          <w:szCs w:val="26"/>
        </w:rPr>
        <w:t>Критерии оценки: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51"/>
        <w:gridCol w:w="7620"/>
      </w:tblGrid>
      <w:tr w:rsidR="00F06EA4" w:rsidRPr="00386C40" w:rsidTr="00F06EA4">
        <w:tc>
          <w:tcPr>
            <w:tcW w:w="1951" w:type="dxa"/>
          </w:tcPr>
          <w:p w:rsidR="00F06EA4" w:rsidRPr="00386C40" w:rsidRDefault="00F06EA4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Балл</w:t>
            </w:r>
          </w:p>
        </w:tc>
        <w:tc>
          <w:tcPr>
            <w:tcW w:w="7620" w:type="dxa"/>
          </w:tcPr>
          <w:p w:rsidR="00F06EA4" w:rsidRPr="00386C40" w:rsidRDefault="00F06EA4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Критерии оценки</w:t>
            </w:r>
          </w:p>
        </w:tc>
      </w:tr>
      <w:tr w:rsidR="00F06EA4" w:rsidRPr="00386C40" w:rsidTr="00F06EA4">
        <w:tc>
          <w:tcPr>
            <w:tcW w:w="1951" w:type="dxa"/>
          </w:tcPr>
          <w:p w:rsidR="00F06EA4" w:rsidRPr="00386C40" w:rsidRDefault="00F06EA4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620" w:type="dxa"/>
          </w:tcPr>
          <w:p w:rsidR="00F06EA4" w:rsidRPr="00386C40" w:rsidRDefault="00F06EA4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Правильное выполнение движений</w:t>
            </w:r>
          </w:p>
        </w:tc>
      </w:tr>
      <w:tr w:rsidR="00F06EA4" w:rsidRPr="00386C40" w:rsidTr="00F06EA4">
        <w:tc>
          <w:tcPr>
            <w:tcW w:w="1951" w:type="dxa"/>
          </w:tcPr>
          <w:p w:rsidR="00F06EA4" w:rsidRPr="00386C40" w:rsidRDefault="00F06EA4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620" w:type="dxa"/>
          </w:tcPr>
          <w:p w:rsidR="00F06EA4" w:rsidRPr="00386C40" w:rsidRDefault="00F06EA4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Замедленное выполнение</w:t>
            </w:r>
          </w:p>
        </w:tc>
      </w:tr>
      <w:tr w:rsidR="00F06EA4" w:rsidRPr="00386C40" w:rsidTr="00F06EA4">
        <w:tc>
          <w:tcPr>
            <w:tcW w:w="1951" w:type="dxa"/>
          </w:tcPr>
          <w:p w:rsidR="00F06EA4" w:rsidRPr="00386C40" w:rsidRDefault="00F06EA4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7620" w:type="dxa"/>
          </w:tcPr>
          <w:p w:rsidR="00F06EA4" w:rsidRPr="00386C40" w:rsidRDefault="00F06EA4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Замедленное и напряженное выполнение</w:t>
            </w:r>
          </w:p>
        </w:tc>
      </w:tr>
      <w:tr w:rsidR="00F06EA4" w:rsidRPr="00386C40" w:rsidTr="00F06EA4">
        <w:tc>
          <w:tcPr>
            <w:tcW w:w="1951" w:type="dxa"/>
          </w:tcPr>
          <w:p w:rsidR="00F06EA4" w:rsidRPr="00386C40" w:rsidRDefault="00F06EA4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20" w:type="dxa"/>
          </w:tcPr>
          <w:p w:rsidR="00F06EA4" w:rsidRPr="00386C40" w:rsidRDefault="00F06EA4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Выполнение с ошибками: длительный поиск позы</w:t>
            </w:r>
          </w:p>
        </w:tc>
      </w:tr>
      <w:tr w:rsidR="00F06EA4" w:rsidRPr="00386C40" w:rsidTr="00F06EA4">
        <w:tc>
          <w:tcPr>
            <w:tcW w:w="1951" w:type="dxa"/>
          </w:tcPr>
          <w:p w:rsidR="00F06EA4" w:rsidRPr="00386C40" w:rsidRDefault="00F06EA4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7620" w:type="dxa"/>
          </w:tcPr>
          <w:p w:rsidR="00F06EA4" w:rsidRPr="00386C40" w:rsidRDefault="00F06EA4" w:rsidP="006C68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C40">
              <w:rPr>
                <w:rFonts w:ascii="Times New Roman" w:hAnsi="Times New Roman" w:cs="Times New Roman"/>
                <w:sz w:val="26"/>
                <w:szCs w:val="26"/>
              </w:rPr>
              <w:t>Невыполнение движения</w:t>
            </w:r>
          </w:p>
        </w:tc>
      </w:tr>
    </w:tbl>
    <w:p w:rsidR="00F06EA4" w:rsidRPr="00386C40" w:rsidRDefault="00F06EA4" w:rsidP="006C689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86C40">
        <w:rPr>
          <w:rFonts w:ascii="Times New Roman" w:hAnsi="Times New Roman" w:cs="Times New Roman"/>
          <w:sz w:val="26"/>
          <w:szCs w:val="26"/>
        </w:rPr>
        <w:t>Отмечаются особенности строения органов артикуляционного аппарата.</w:t>
      </w:r>
    </w:p>
    <w:sectPr w:rsidR="00F06EA4" w:rsidRPr="00386C40" w:rsidSect="006E79AD">
      <w:footerReference w:type="default" r:id="rId9"/>
      <w:pgSz w:w="11906" w:h="16838"/>
      <w:pgMar w:top="1134" w:right="851" w:bottom="1134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7B4C" w:rsidRDefault="00647B4C" w:rsidP="00720AF6">
      <w:pPr>
        <w:spacing w:after="0" w:line="240" w:lineRule="auto"/>
      </w:pPr>
      <w:r>
        <w:separator/>
      </w:r>
    </w:p>
  </w:endnote>
  <w:endnote w:type="continuationSeparator" w:id="0">
    <w:p w:rsidR="00647B4C" w:rsidRDefault="00647B4C" w:rsidP="00720A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15126333"/>
      <w:docPartObj>
        <w:docPartGallery w:val="Page Numbers (Bottom of Page)"/>
        <w:docPartUnique/>
      </w:docPartObj>
    </w:sdtPr>
    <w:sdtEndPr/>
    <w:sdtContent>
      <w:p w:rsidR="00D62281" w:rsidRDefault="00A9756D">
        <w:pPr>
          <w:pStyle w:val="a8"/>
          <w:jc w:val="center"/>
        </w:pPr>
        <w:r>
          <w:fldChar w:fldCharType="begin"/>
        </w:r>
        <w:r w:rsidR="00542C19">
          <w:instrText>PAGE   \* MERGEFORMAT</w:instrText>
        </w:r>
        <w:r>
          <w:fldChar w:fldCharType="separate"/>
        </w:r>
        <w:r w:rsidR="006E79A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62281" w:rsidRDefault="00D6228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7B4C" w:rsidRDefault="00647B4C" w:rsidP="00720AF6">
      <w:pPr>
        <w:spacing w:after="0" w:line="240" w:lineRule="auto"/>
      </w:pPr>
      <w:r>
        <w:separator/>
      </w:r>
    </w:p>
  </w:footnote>
  <w:footnote w:type="continuationSeparator" w:id="0">
    <w:p w:rsidR="00647B4C" w:rsidRDefault="00647B4C" w:rsidP="00720A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AF2348"/>
    <w:multiLevelType w:val="hybridMultilevel"/>
    <w:tmpl w:val="96BE5E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2002CA"/>
    <w:multiLevelType w:val="hybridMultilevel"/>
    <w:tmpl w:val="78EC7206"/>
    <w:lvl w:ilvl="0" w:tplc="A04AAE8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84D5EB5"/>
    <w:multiLevelType w:val="hybridMultilevel"/>
    <w:tmpl w:val="2042E43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43631FC"/>
    <w:multiLevelType w:val="hybridMultilevel"/>
    <w:tmpl w:val="B25E76D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FC52F58"/>
    <w:multiLevelType w:val="hybridMultilevel"/>
    <w:tmpl w:val="E20EBE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3E53E2"/>
    <w:multiLevelType w:val="hybridMultilevel"/>
    <w:tmpl w:val="BE6CEF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E28A4"/>
    <w:multiLevelType w:val="hybridMultilevel"/>
    <w:tmpl w:val="A27CD93A"/>
    <w:lvl w:ilvl="0" w:tplc="04190001">
      <w:start w:val="1"/>
      <w:numFmt w:val="bullet"/>
      <w:lvlText w:val=""/>
      <w:lvlJc w:val="left"/>
      <w:pPr>
        <w:ind w:left="19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75" w:hanging="360"/>
      </w:pPr>
      <w:rPr>
        <w:rFonts w:ascii="Wingdings" w:hAnsi="Wingdings" w:hint="default"/>
      </w:rPr>
    </w:lvl>
  </w:abstractNum>
  <w:abstractNum w:abstractNumId="7" w15:restartNumberingAfterBreak="0">
    <w:nsid w:val="446D3BFF"/>
    <w:multiLevelType w:val="hybridMultilevel"/>
    <w:tmpl w:val="BF5A97CC"/>
    <w:lvl w:ilvl="0" w:tplc="04190001">
      <w:start w:val="1"/>
      <w:numFmt w:val="bullet"/>
      <w:lvlText w:val=""/>
      <w:lvlJc w:val="left"/>
      <w:pPr>
        <w:ind w:left="16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3" w:hanging="360"/>
      </w:pPr>
      <w:rPr>
        <w:rFonts w:ascii="Wingdings" w:hAnsi="Wingdings" w:hint="default"/>
      </w:rPr>
    </w:lvl>
  </w:abstractNum>
  <w:abstractNum w:abstractNumId="8" w15:restartNumberingAfterBreak="0">
    <w:nsid w:val="50AB0312"/>
    <w:multiLevelType w:val="multilevel"/>
    <w:tmpl w:val="FD707C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51F3F3C"/>
    <w:multiLevelType w:val="hybridMultilevel"/>
    <w:tmpl w:val="2FC2772E"/>
    <w:lvl w:ilvl="0" w:tplc="3618C078">
      <w:start w:val="1"/>
      <w:numFmt w:val="decimal"/>
      <w:lvlText w:val="%1."/>
      <w:lvlJc w:val="left"/>
      <w:pPr>
        <w:ind w:left="1908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560012F8"/>
    <w:multiLevelType w:val="hybridMultilevel"/>
    <w:tmpl w:val="E49A66D0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85673F"/>
    <w:multiLevelType w:val="hybridMultilevel"/>
    <w:tmpl w:val="3FAAEB4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4060993"/>
    <w:multiLevelType w:val="hybridMultilevel"/>
    <w:tmpl w:val="E304BF3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64543AE7"/>
    <w:multiLevelType w:val="hybridMultilevel"/>
    <w:tmpl w:val="2E7C99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896BB5"/>
    <w:multiLevelType w:val="hybridMultilevel"/>
    <w:tmpl w:val="B6D45E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5F0E98"/>
    <w:multiLevelType w:val="hybridMultilevel"/>
    <w:tmpl w:val="4156EA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7349F9"/>
    <w:multiLevelType w:val="hybridMultilevel"/>
    <w:tmpl w:val="FECC8EFA"/>
    <w:lvl w:ilvl="0" w:tplc="7744D222">
      <w:start w:val="3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253FA4"/>
    <w:multiLevelType w:val="hybridMultilevel"/>
    <w:tmpl w:val="580EA9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181C3C"/>
    <w:multiLevelType w:val="hybridMultilevel"/>
    <w:tmpl w:val="EB5021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9E732B"/>
    <w:multiLevelType w:val="hybridMultilevel"/>
    <w:tmpl w:val="CB98FE5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0"/>
  </w:num>
  <w:num w:numId="4">
    <w:abstractNumId w:val="6"/>
  </w:num>
  <w:num w:numId="5">
    <w:abstractNumId w:val="7"/>
  </w:num>
  <w:num w:numId="6">
    <w:abstractNumId w:val="13"/>
  </w:num>
  <w:num w:numId="7">
    <w:abstractNumId w:val="18"/>
  </w:num>
  <w:num w:numId="8">
    <w:abstractNumId w:val="14"/>
  </w:num>
  <w:num w:numId="9">
    <w:abstractNumId w:val="15"/>
  </w:num>
  <w:num w:numId="10">
    <w:abstractNumId w:val="4"/>
  </w:num>
  <w:num w:numId="11">
    <w:abstractNumId w:val="8"/>
  </w:num>
  <w:num w:numId="12">
    <w:abstractNumId w:val="19"/>
  </w:num>
  <w:num w:numId="13">
    <w:abstractNumId w:val="11"/>
  </w:num>
  <w:num w:numId="14">
    <w:abstractNumId w:val="3"/>
  </w:num>
  <w:num w:numId="15">
    <w:abstractNumId w:val="2"/>
  </w:num>
  <w:num w:numId="16">
    <w:abstractNumId w:val="5"/>
  </w:num>
  <w:num w:numId="17">
    <w:abstractNumId w:val="17"/>
  </w:num>
  <w:num w:numId="18">
    <w:abstractNumId w:val="1"/>
  </w:num>
  <w:num w:numId="19">
    <w:abstractNumId w:val="16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822B0"/>
    <w:rsid w:val="00033FBE"/>
    <w:rsid w:val="000B60CC"/>
    <w:rsid w:val="000B646A"/>
    <w:rsid w:val="001A48A2"/>
    <w:rsid w:val="001B7A34"/>
    <w:rsid w:val="001F3AC6"/>
    <w:rsid w:val="00244A3E"/>
    <w:rsid w:val="00262354"/>
    <w:rsid w:val="002B2702"/>
    <w:rsid w:val="0033756C"/>
    <w:rsid w:val="00386C40"/>
    <w:rsid w:val="00410222"/>
    <w:rsid w:val="00417CEC"/>
    <w:rsid w:val="004822B0"/>
    <w:rsid w:val="005108EC"/>
    <w:rsid w:val="00522309"/>
    <w:rsid w:val="00542C19"/>
    <w:rsid w:val="005E63FD"/>
    <w:rsid w:val="00647B4C"/>
    <w:rsid w:val="00661BD7"/>
    <w:rsid w:val="006C6892"/>
    <w:rsid w:val="006E79AD"/>
    <w:rsid w:val="00703008"/>
    <w:rsid w:val="00720AF6"/>
    <w:rsid w:val="00802B18"/>
    <w:rsid w:val="00897359"/>
    <w:rsid w:val="008A6D37"/>
    <w:rsid w:val="008F7EB0"/>
    <w:rsid w:val="009F24E3"/>
    <w:rsid w:val="00A2269A"/>
    <w:rsid w:val="00A46B2E"/>
    <w:rsid w:val="00A9756D"/>
    <w:rsid w:val="00B2454B"/>
    <w:rsid w:val="00B351BA"/>
    <w:rsid w:val="00B80EB8"/>
    <w:rsid w:val="00C857C5"/>
    <w:rsid w:val="00D62281"/>
    <w:rsid w:val="00D6796D"/>
    <w:rsid w:val="00D67AC1"/>
    <w:rsid w:val="00D9631F"/>
    <w:rsid w:val="00DE4D85"/>
    <w:rsid w:val="00E36D2B"/>
    <w:rsid w:val="00F06EA4"/>
    <w:rsid w:val="00F62809"/>
    <w:rsid w:val="00FA282D"/>
    <w:rsid w:val="00FE0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34D55F-2FAF-476E-B2AF-C43271AD6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2354"/>
  </w:style>
  <w:style w:type="paragraph" w:styleId="1">
    <w:name w:val="heading 1"/>
    <w:basedOn w:val="a"/>
    <w:next w:val="a"/>
    <w:link w:val="10"/>
    <w:uiPriority w:val="9"/>
    <w:qFormat/>
    <w:rsid w:val="00720A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20A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857C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C857C5"/>
    <w:pPr>
      <w:ind w:left="720"/>
      <w:contextualSpacing/>
    </w:pPr>
  </w:style>
  <w:style w:type="table" w:styleId="a4">
    <w:name w:val="Table Grid"/>
    <w:basedOn w:val="a1"/>
    <w:uiPriority w:val="59"/>
    <w:rsid w:val="00C857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DE4D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720A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20AF6"/>
  </w:style>
  <w:style w:type="paragraph" w:styleId="a8">
    <w:name w:val="footer"/>
    <w:basedOn w:val="a"/>
    <w:link w:val="a9"/>
    <w:uiPriority w:val="99"/>
    <w:unhideWhenUsed/>
    <w:rsid w:val="00720A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20AF6"/>
  </w:style>
  <w:style w:type="character" w:customStyle="1" w:styleId="10">
    <w:name w:val="Заголовок 1 Знак"/>
    <w:basedOn w:val="a0"/>
    <w:link w:val="1"/>
    <w:uiPriority w:val="9"/>
    <w:rsid w:val="00720A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20A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a">
    <w:name w:val="TOC Heading"/>
    <w:basedOn w:val="1"/>
    <w:next w:val="a"/>
    <w:uiPriority w:val="39"/>
    <w:semiHidden/>
    <w:unhideWhenUsed/>
    <w:qFormat/>
    <w:rsid w:val="00720AF6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720AF6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720AF6"/>
    <w:pPr>
      <w:spacing w:after="100"/>
      <w:ind w:left="220"/>
    </w:pPr>
  </w:style>
  <w:style w:type="character" w:styleId="ab">
    <w:name w:val="Hyperlink"/>
    <w:basedOn w:val="a0"/>
    <w:uiPriority w:val="99"/>
    <w:unhideWhenUsed/>
    <w:rsid w:val="00720AF6"/>
    <w:rPr>
      <w:color w:val="0000FF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720A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20AF6"/>
    <w:rPr>
      <w:rFonts w:ascii="Tahoma" w:hAnsi="Tahoma" w:cs="Tahoma"/>
      <w:sz w:val="16"/>
      <w:szCs w:val="16"/>
    </w:rPr>
  </w:style>
  <w:style w:type="paragraph" w:styleId="ae">
    <w:name w:val="Body Text"/>
    <w:basedOn w:val="a"/>
    <w:link w:val="af"/>
    <w:unhideWhenUsed/>
    <w:rsid w:val="00A46B2E"/>
    <w:pPr>
      <w:spacing w:after="0" w:line="240" w:lineRule="auto"/>
      <w:jc w:val="center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f">
    <w:name w:val="Основной текст Знак"/>
    <w:basedOn w:val="a0"/>
    <w:link w:val="ae"/>
    <w:rsid w:val="00A46B2E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98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5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1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1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7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8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1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8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0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8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7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937CE9-EA3A-4354-9E62-38C895AC6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18</Pages>
  <Words>4715</Words>
  <Characters>26880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school</cp:lastModifiedBy>
  <cp:revision>7</cp:revision>
  <cp:lastPrinted>2019-03-07T04:39:00Z</cp:lastPrinted>
  <dcterms:created xsi:type="dcterms:W3CDTF">2019-03-11T07:08:00Z</dcterms:created>
  <dcterms:modified xsi:type="dcterms:W3CDTF">2026-02-18T11:37:00Z</dcterms:modified>
</cp:coreProperties>
</file>